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AB" w:rsidRPr="004B1BF7" w:rsidRDefault="00C47FAB" w:rsidP="00CD2BDF">
      <w:pPr>
        <w:spacing w:after="0" w:line="240" w:lineRule="auto"/>
        <w:rPr>
          <w:rFonts w:ascii="Times New Roman" w:hAnsi="Times New Roman"/>
        </w:rPr>
      </w:pPr>
      <w:r w:rsidRPr="004B1BF7">
        <w:rPr>
          <w:rFonts w:ascii="Times New Roman" w:hAnsi="Times New Roman"/>
        </w:rPr>
        <w:t>РЕПУБЛИКА СРБИЈА</w:t>
      </w:r>
    </w:p>
    <w:p w:rsidR="00C47FAB" w:rsidRPr="004B1BF7" w:rsidRDefault="00C47FAB" w:rsidP="00CD2BDF">
      <w:pPr>
        <w:spacing w:after="0" w:line="240" w:lineRule="auto"/>
        <w:rPr>
          <w:rFonts w:ascii="Times New Roman" w:hAnsi="Times New Roman"/>
        </w:rPr>
      </w:pPr>
      <w:r w:rsidRPr="004B1BF7">
        <w:rPr>
          <w:rFonts w:ascii="Times New Roman" w:hAnsi="Times New Roman"/>
        </w:rPr>
        <w:t>НАРОДНА СКУПШТИНА</w:t>
      </w:r>
    </w:p>
    <w:p w:rsidR="00C47FAB" w:rsidRPr="004B1BF7" w:rsidRDefault="00C47FAB" w:rsidP="00CD2BDF">
      <w:pPr>
        <w:spacing w:after="0" w:line="240" w:lineRule="auto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>Одбор за административно-буџетска</w:t>
      </w:r>
    </w:p>
    <w:p w:rsidR="00C47FAB" w:rsidRPr="004B1BF7" w:rsidRDefault="00C47FAB" w:rsidP="00CD2BDF">
      <w:pPr>
        <w:spacing w:after="0" w:line="240" w:lineRule="auto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>и мандатно-имунитетска питања</w:t>
      </w:r>
    </w:p>
    <w:p w:rsidR="00C47FAB" w:rsidRPr="004B1BF7" w:rsidRDefault="00C47FAB" w:rsidP="00CD2BDF">
      <w:pPr>
        <w:spacing w:after="0" w:line="240" w:lineRule="auto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</w:rPr>
        <w:t>2</w:t>
      </w:r>
      <w:r w:rsidRPr="004B1BF7">
        <w:rPr>
          <w:rFonts w:ascii="Times New Roman" w:hAnsi="Times New Roman"/>
          <w:lang w:val="sr-Cyrl-RS"/>
        </w:rPr>
        <w:t>1 Број</w:t>
      </w:r>
      <w:r w:rsidRPr="004B1BF7">
        <w:rPr>
          <w:rFonts w:ascii="Times New Roman" w:hAnsi="Times New Roman"/>
        </w:rPr>
        <w:t xml:space="preserve"> </w:t>
      </w:r>
      <w:r w:rsidRPr="004B1BF7">
        <w:rPr>
          <w:rFonts w:ascii="Times New Roman" w:hAnsi="Times New Roman"/>
          <w:lang w:val="sr-Cyrl-RS"/>
        </w:rPr>
        <w:t>06-2/</w:t>
      </w:r>
      <w:r w:rsidRPr="004B1BF7">
        <w:rPr>
          <w:rFonts w:ascii="Times New Roman" w:hAnsi="Times New Roman"/>
        </w:rPr>
        <w:t>192</w:t>
      </w:r>
      <w:r w:rsidRPr="004B1BF7">
        <w:rPr>
          <w:rFonts w:ascii="Times New Roman" w:hAnsi="Times New Roman"/>
          <w:lang w:val="sr-Cyrl-RS"/>
        </w:rPr>
        <w:t>-18</w:t>
      </w:r>
    </w:p>
    <w:p w:rsidR="00C47FAB" w:rsidRPr="004B1BF7" w:rsidRDefault="002878FF" w:rsidP="00CD2BDF">
      <w:pPr>
        <w:spacing w:after="0" w:line="240" w:lineRule="auto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</w:rPr>
        <w:t>1</w:t>
      </w:r>
      <w:r w:rsidRPr="004B1BF7">
        <w:rPr>
          <w:rFonts w:ascii="Times New Roman" w:hAnsi="Times New Roman"/>
          <w:lang w:val="sr-Cyrl-RS"/>
        </w:rPr>
        <w:t>1</w:t>
      </w:r>
      <w:r w:rsidR="00C47FAB" w:rsidRPr="004B1BF7">
        <w:rPr>
          <w:rFonts w:ascii="Times New Roman" w:hAnsi="Times New Roman"/>
          <w:lang w:val="sr-Cyrl-RS"/>
        </w:rPr>
        <w:t xml:space="preserve">. </w:t>
      </w:r>
      <w:proofErr w:type="gramStart"/>
      <w:r w:rsidR="00C47FAB" w:rsidRPr="004B1BF7">
        <w:rPr>
          <w:rFonts w:ascii="Times New Roman" w:hAnsi="Times New Roman"/>
          <w:lang w:val="sr-Cyrl-RS"/>
        </w:rPr>
        <w:t>септембар</w:t>
      </w:r>
      <w:proofErr w:type="gramEnd"/>
      <w:r w:rsidR="00C47FAB" w:rsidRPr="004B1BF7">
        <w:rPr>
          <w:rFonts w:ascii="Times New Roman" w:hAnsi="Times New Roman"/>
          <w:lang w:val="sr-Cyrl-RS"/>
        </w:rPr>
        <w:t xml:space="preserve"> 2018. године</w:t>
      </w:r>
    </w:p>
    <w:p w:rsidR="00C47FAB" w:rsidRPr="004B1BF7" w:rsidRDefault="00C47FAB" w:rsidP="00CD2BDF">
      <w:pPr>
        <w:spacing w:after="0" w:line="240" w:lineRule="auto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</w:rPr>
        <w:t>Б е о г р а д</w:t>
      </w:r>
    </w:p>
    <w:p w:rsidR="00CD2BDF" w:rsidRPr="004B1BF7" w:rsidRDefault="00CD2BDF" w:rsidP="00CD2BDF">
      <w:pPr>
        <w:spacing w:after="0" w:line="240" w:lineRule="auto"/>
        <w:rPr>
          <w:rFonts w:ascii="Times New Roman" w:hAnsi="Times New Roman"/>
          <w:lang w:val="sr-Cyrl-RS"/>
        </w:rPr>
      </w:pPr>
    </w:p>
    <w:p w:rsidR="00C47FAB" w:rsidRPr="004B1BF7" w:rsidRDefault="00C47FAB" w:rsidP="00CD2BDF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</w:rPr>
        <w:t>ЗАПИСНИК</w:t>
      </w:r>
    </w:p>
    <w:p w:rsidR="00C47FAB" w:rsidRPr="004B1BF7" w:rsidRDefault="00C47FAB" w:rsidP="00CD2BDF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СА 54. СЕДНИЦЕ ОДБОРА ЗА АДМИНИСТРАТИВНО-БУЏЕТСКА И МАНДАТНО-ИМУНИТЕТСКА ПИТАЊА, </w:t>
      </w:r>
      <w:r w:rsidR="00301BA9" w:rsidRPr="004B1BF7">
        <w:rPr>
          <w:rFonts w:ascii="Times New Roman" w:hAnsi="Times New Roman"/>
          <w:lang w:val="sr-Cyrl-RS"/>
        </w:rPr>
        <w:t xml:space="preserve">ОДРЖАНЕ </w:t>
      </w:r>
      <w:r w:rsidR="002878FF" w:rsidRPr="004B1BF7">
        <w:rPr>
          <w:rFonts w:ascii="Times New Roman" w:hAnsi="Times New Roman"/>
        </w:rPr>
        <w:t>1</w:t>
      </w:r>
      <w:r w:rsidR="002878FF" w:rsidRPr="004B1BF7">
        <w:rPr>
          <w:rFonts w:ascii="Times New Roman" w:hAnsi="Times New Roman"/>
          <w:lang w:val="sr-Cyrl-RS"/>
        </w:rPr>
        <w:t>1</w:t>
      </w:r>
      <w:r w:rsidRPr="004B1BF7">
        <w:rPr>
          <w:rFonts w:ascii="Times New Roman" w:hAnsi="Times New Roman"/>
          <w:lang w:val="sr-Cyrl-RS"/>
        </w:rPr>
        <w:t>. СЕПТЕМБРА 201</w:t>
      </w:r>
      <w:r w:rsidRPr="004B1BF7">
        <w:rPr>
          <w:rFonts w:ascii="Times New Roman" w:hAnsi="Times New Roman"/>
        </w:rPr>
        <w:t>8</w:t>
      </w:r>
      <w:r w:rsidRPr="004B1BF7">
        <w:rPr>
          <w:rFonts w:ascii="Times New Roman" w:hAnsi="Times New Roman"/>
          <w:lang w:val="sr-Cyrl-RS"/>
        </w:rPr>
        <w:t>. ГОДИНЕ</w:t>
      </w:r>
    </w:p>
    <w:p w:rsidR="00CD2BDF" w:rsidRPr="004B1BF7" w:rsidRDefault="00CD2BDF" w:rsidP="00CD2BDF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CD2BDF" w:rsidRPr="004B1BF7" w:rsidRDefault="00CD2BDF" w:rsidP="00CD2BDF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C47FAB" w:rsidRPr="004B1BF7" w:rsidRDefault="00C47FAB" w:rsidP="00CD2BDF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Седница је почела у </w:t>
      </w:r>
      <w:r w:rsidR="00D26153" w:rsidRPr="004B1BF7">
        <w:rPr>
          <w:rFonts w:ascii="Times New Roman" w:hAnsi="Times New Roman"/>
          <w:lang w:val="sr-Cyrl-RS"/>
        </w:rPr>
        <w:t>12,0</w:t>
      </w:r>
      <w:r w:rsidR="00D26153" w:rsidRPr="004B1BF7">
        <w:rPr>
          <w:rFonts w:ascii="Times New Roman" w:hAnsi="Times New Roman"/>
        </w:rPr>
        <w:t>0</w:t>
      </w:r>
      <w:r w:rsidRPr="004B1BF7">
        <w:rPr>
          <w:rFonts w:ascii="Times New Roman" w:hAnsi="Times New Roman"/>
          <w:lang w:val="sr-Cyrl-RS"/>
        </w:rPr>
        <w:t xml:space="preserve"> часова.</w:t>
      </w:r>
    </w:p>
    <w:p w:rsidR="00CD2BDF" w:rsidRPr="004B1BF7" w:rsidRDefault="00CD2BDF" w:rsidP="00CD2BDF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C47FAB" w:rsidRPr="004B1BF7" w:rsidRDefault="00C47FAB" w:rsidP="00CD2BDF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ab/>
        <w:t>Седници је председавао др</w:t>
      </w:r>
      <w:r w:rsidRPr="004B1BF7">
        <w:rPr>
          <w:rFonts w:ascii="Times New Roman" w:hAnsi="Times New Roman"/>
        </w:rPr>
        <w:t xml:space="preserve"> </w:t>
      </w:r>
      <w:r w:rsidRPr="004B1BF7">
        <w:rPr>
          <w:rFonts w:ascii="Times New Roman" w:hAnsi="Times New Roman"/>
          <w:lang w:val="sr-Cyrl-RS"/>
        </w:rPr>
        <w:t>Александар Мартиновић, председник Одбора.</w:t>
      </w:r>
    </w:p>
    <w:p w:rsidR="00945E78" w:rsidRPr="004B1BF7" w:rsidRDefault="00945E78" w:rsidP="00CD2BDF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C47FAB" w:rsidRPr="004B1BF7" w:rsidRDefault="00C47FAB" w:rsidP="00CD2B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Седници су присуствовали чланови Одбора: Александар Марковић, </w:t>
      </w:r>
      <w:r w:rsidR="00A16F94" w:rsidRPr="004B1BF7">
        <w:rPr>
          <w:rFonts w:ascii="Times New Roman" w:hAnsi="Times New Roman"/>
          <w:lang w:val="sr-Cyrl-RS"/>
        </w:rPr>
        <w:t xml:space="preserve">Дарко Лакетић, </w:t>
      </w:r>
      <w:r w:rsidRPr="004B1BF7">
        <w:rPr>
          <w:rFonts w:ascii="Times New Roman" w:hAnsi="Times New Roman"/>
          <w:lang w:val="sr-Cyrl-RS"/>
        </w:rPr>
        <w:t xml:space="preserve">Верољуб Матић, </w:t>
      </w:r>
      <w:r w:rsidR="00A16F94" w:rsidRPr="004B1BF7">
        <w:rPr>
          <w:rFonts w:ascii="Times New Roman" w:hAnsi="Times New Roman"/>
          <w:lang w:val="sr-Cyrl-RS"/>
        </w:rPr>
        <w:t xml:space="preserve">Бранка Стаменковић, </w:t>
      </w:r>
      <w:r w:rsidRPr="004B1BF7">
        <w:rPr>
          <w:rFonts w:ascii="Times New Roman" w:hAnsi="Times New Roman"/>
          <w:lang w:val="sr-Cyrl-RS"/>
        </w:rPr>
        <w:t xml:space="preserve">Бранимир Јовановић, Момо Чолаковић и Петар Петровић. </w:t>
      </w:r>
    </w:p>
    <w:p w:rsidR="00CD2BDF" w:rsidRPr="004B1BF7" w:rsidRDefault="00CD2BDF" w:rsidP="00CD2B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47FAB" w:rsidRPr="004B1BF7" w:rsidRDefault="00C47FAB" w:rsidP="00CD2B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Седници су присуствовали и заменици чланова Одбора: </w:t>
      </w:r>
      <w:r w:rsidR="00A16F94" w:rsidRPr="004B1BF7">
        <w:rPr>
          <w:rFonts w:ascii="Times New Roman" w:hAnsi="Times New Roman"/>
          <w:lang w:val="sr-Cyrl-RS"/>
        </w:rPr>
        <w:t>Драгана Баришић</w:t>
      </w:r>
      <w:r w:rsidRPr="004B1BF7">
        <w:rPr>
          <w:rFonts w:ascii="Times New Roman" w:hAnsi="Times New Roman"/>
          <w:lang w:val="sr-Cyrl-RS"/>
        </w:rPr>
        <w:t xml:space="preserve">, заменик </w:t>
      </w:r>
      <w:r w:rsidR="00A16F94" w:rsidRPr="004B1BF7">
        <w:rPr>
          <w:rFonts w:ascii="Times New Roman" w:hAnsi="Times New Roman"/>
          <w:lang w:val="sr-Cyrl-RS"/>
        </w:rPr>
        <w:t>Катарине Ракић, Г</w:t>
      </w:r>
      <w:r w:rsidRPr="004B1BF7">
        <w:rPr>
          <w:rFonts w:ascii="Times New Roman" w:hAnsi="Times New Roman"/>
          <w:lang w:val="sr-Cyrl-RS"/>
        </w:rPr>
        <w:t>оран Николић, заменик Душице Стојковић</w:t>
      </w:r>
      <w:r w:rsidR="00A16F94" w:rsidRPr="004B1BF7">
        <w:rPr>
          <w:rFonts w:ascii="Times New Roman" w:hAnsi="Times New Roman"/>
          <w:lang w:val="sr-Cyrl-RS"/>
        </w:rPr>
        <w:t>, Јелена Мијатовић, заменик Марка Зељуга, мр Александра Јерков, заменик Горана Ћирића и Милорад Мирчић, заменик проф. др Војислава Шешеља</w:t>
      </w:r>
      <w:r w:rsidR="00645951" w:rsidRPr="004B1BF7">
        <w:rPr>
          <w:rFonts w:ascii="Times New Roman" w:hAnsi="Times New Roman"/>
          <w:lang w:val="sr-Cyrl-RS"/>
        </w:rPr>
        <w:t xml:space="preserve"> (напустио седницу у току дискусије о петој тачки дневног реда)</w:t>
      </w:r>
      <w:r w:rsidRPr="004B1BF7">
        <w:rPr>
          <w:rFonts w:ascii="Times New Roman" w:hAnsi="Times New Roman"/>
          <w:lang w:val="sr-Cyrl-RS"/>
        </w:rPr>
        <w:t>.</w:t>
      </w:r>
    </w:p>
    <w:p w:rsidR="00CD2BDF" w:rsidRPr="004B1BF7" w:rsidRDefault="00CD2BDF" w:rsidP="00CD2B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A32FDE" w:rsidRPr="004B1BF7" w:rsidRDefault="00A32FDE" w:rsidP="00CD2B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Седници су присуствовали и </w:t>
      </w:r>
      <w:r w:rsidR="005B28E0" w:rsidRPr="004B1BF7">
        <w:rPr>
          <w:rFonts w:ascii="Times New Roman" w:hAnsi="Times New Roman"/>
          <w:lang w:val="sr-Cyrl-RS"/>
        </w:rPr>
        <w:t>Драган Сикимић, директор Агенције за борбу против корупције, Наташа Божић, в.д. шефа канцеларије директора Агенције за борбу против корупције и Милан Пребирачевић</w:t>
      </w:r>
      <w:r w:rsidR="005B28E0" w:rsidRPr="004B1BF7">
        <w:rPr>
          <w:rFonts w:ascii="Times New Roman" w:hAnsi="Times New Roman"/>
          <w:b/>
          <w:lang w:val="sr-Cyrl-RS"/>
        </w:rPr>
        <w:t xml:space="preserve">, </w:t>
      </w:r>
      <w:r w:rsidR="005B28E0" w:rsidRPr="004B1BF7">
        <w:rPr>
          <w:rFonts w:ascii="Times New Roman" w:hAnsi="Times New Roman"/>
          <w:lang w:val="sr-Cyrl-RS"/>
        </w:rPr>
        <w:t>начелник Одељења за опште послове Агенције за борбу против корупције</w:t>
      </w:r>
      <w:r w:rsidR="00420845" w:rsidRPr="004B1BF7">
        <w:rPr>
          <w:rFonts w:ascii="Times New Roman" w:hAnsi="Times New Roman"/>
          <w:lang w:val="sr-Latn-RS"/>
        </w:rPr>
        <w:t>.</w:t>
      </w:r>
    </w:p>
    <w:p w:rsidR="00CD2BDF" w:rsidRPr="004B1BF7" w:rsidRDefault="00CD2BDF" w:rsidP="00CD2B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47FAB" w:rsidRPr="004B1BF7" w:rsidRDefault="00C47FAB" w:rsidP="00CD2B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Седници нису присуствовали чланови Одбора: </w:t>
      </w:r>
      <w:r w:rsidR="00A16F94" w:rsidRPr="004B1BF7">
        <w:rPr>
          <w:rFonts w:ascii="Times New Roman" w:hAnsi="Times New Roman"/>
          <w:lang w:val="sr-Cyrl-RS"/>
        </w:rPr>
        <w:t>Катарина Ракић</w:t>
      </w:r>
      <w:r w:rsidRPr="004B1BF7">
        <w:rPr>
          <w:rFonts w:ascii="Times New Roman" w:hAnsi="Times New Roman"/>
          <w:lang w:val="sr-Cyrl-RS"/>
        </w:rPr>
        <w:t xml:space="preserve">, Душица Стојковић, </w:t>
      </w:r>
      <w:r w:rsidR="00A16F94" w:rsidRPr="004B1BF7">
        <w:rPr>
          <w:rFonts w:ascii="Times New Roman" w:hAnsi="Times New Roman"/>
          <w:lang w:val="sr-Cyrl-RS"/>
        </w:rPr>
        <w:t xml:space="preserve">Марко Зељуг, Ђорђе Милићевић, </w:t>
      </w:r>
      <w:r w:rsidRPr="004B1BF7">
        <w:rPr>
          <w:rFonts w:ascii="Times New Roman" w:hAnsi="Times New Roman"/>
          <w:lang w:val="sr-Cyrl-RS"/>
        </w:rPr>
        <w:t>Војислав Шешељ, Немања Шаровић,  Горан Ћирић, Ненад Константиновић и Ненад Чанак.</w:t>
      </w:r>
    </w:p>
    <w:p w:rsidR="00CD2BDF" w:rsidRPr="004B1BF7" w:rsidRDefault="00CD2BDF" w:rsidP="00CD2B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47FAB" w:rsidRPr="004B1BF7" w:rsidRDefault="00C47FAB" w:rsidP="00CD2B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Пре утврђивања дневног реда, Одбор је </w:t>
      </w:r>
      <w:r w:rsidR="00F90419" w:rsidRPr="004B1BF7">
        <w:rPr>
          <w:rFonts w:ascii="Times New Roman" w:hAnsi="Times New Roman"/>
          <w:lang w:val="sr-Cyrl-RS"/>
        </w:rPr>
        <w:t xml:space="preserve">већином гласова </w:t>
      </w:r>
      <w:r w:rsidRPr="004B1BF7">
        <w:rPr>
          <w:rFonts w:ascii="Times New Roman" w:hAnsi="Times New Roman"/>
          <w:lang w:val="sr-Cyrl-RS"/>
        </w:rPr>
        <w:t xml:space="preserve">прихватио предлог председника Одбора за обављање заједничког јединственог претреса о тач. </w:t>
      </w:r>
      <w:r w:rsidR="00F90419" w:rsidRPr="004B1BF7">
        <w:rPr>
          <w:rFonts w:ascii="Times New Roman" w:hAnsi="Times New Roman"/>
          <w:lang w:val="sr-Cyrl-RS"/>
        </w:rPr>
        <w:t>2 и 3</w:t>
      </w:r>
      <w:r w:rsidRPr="004B1BF7">
        <w:rPr>
          <w:rFonts w:ascii="Times New Roman" w:hAnsi="Times New Roman"/>
          <w:lang w:val="sr-Cyrl-RS"/>
        </w:rPr>
        <w:t>. предложеног дневног реда, на основу члана 82, члана 92. став 2, члана 192. ст. 2. и 3. и члана 193. Пословника Народне скупштине.</w:t>
      </w:r>
    </w:p>
    <w:p w:rsidR="00CD2BDF" w:rsidRPr="004B1BF7" w:rsidRDefault="00CD2BDF" w:rsidP="00CD2B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C47FAB" w:rsidRPr="004B1BF7" w:rsidRDefault="00C47FAB" w:rsidP="00CD2BD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            На предлог председника, Одбор је </w:t>
      </w:r>
      <w:r w:rsidR="00F90419" w:rsidRPr="004B1BF7">
        <w:rPr>
          <w:rFonts w:ascii="Times New Roman" w:hAnsi="Times New Roman"/>
          <w:lang w:val="sr-Cyrl-RS"/>
        </w:rPr>
        <w:t xml:space="preserve">већином гласова </w:t>
      </w:r>
      <w:r w:rsidRPr="004B1BF7">
        <w:rPr>
          <w:rFonts w:ascii="Times New Roman" w:hAnsi="Times New Roman"/>
          <w:lang w:val="sr-Cyrl-RS"/>
        </w:rPr>
        <w:t>утврдио следећи</w:t>
      </w:r>
    </w:p>
    <w:p w:rsidR="002878FF" w:rsidRPr="004B1BF7" w:rsidRDefault="002878FF" w:rsidP="00CD2BD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C47FAB" w:rsidRPr="004B1BF7" w:rsidRDefault="00C47FAB" w:rsidP="00CD2BDF">
      <w:pPr>
        <w:spacing w:after="0"/>
        <w:jc w:val="center"/>
        <w:rPr>
          <w:rFonts w:ascii="Times New Roman" w:hAnsi="Times New Roman"/>
          <w:lang w:val="sr-Cyrl-CS"/>
        </w:rPr>
      </w:pPr>
      <w:r w:rsidRPr="004B1BF7">
        <w:rPr>
          <w:rFonts w:ascii="Times New Roman" w:hAnsi="Times New Roman"/>
          <w:lang w:val="sr-Cyrl-CS"/>
        </w:rPr>
        <w:t>Д н е в н и  р е д:</w:t>
      </w:r>
    </w:p>
    <w:p w:rsidR="00C47FAB" w:rsidRPr="004B1BF7" w:rsidRDefault="00C47FAB" w:rsidP="00CD2BDF">
      <w:pPr>
        <w:spacing w:after="0"/>
        <w:jc w:val="center"/>
        <w:rPr>
          <w:rFonts w:ascii="Times New Roman" w:hAnsi="Times New Roman"/>
          <w:lang w:val="sr-Latn-RS"/>
        </w:rPr>
      </w:pPr>
      <w:r w:rsidRPr="004B1BF7">
        <w:rPr>
          <w:rFonts w:ascii="Times New Roman" w:hAnsi="Times New Roman"/>
          <w:lang w:val="sr-Cyrl-CS"/>
        </w:rPr>
        <w:t xml:space="preserve">- усвајање записника са 52. и 53. седнице Одбора </w:t>
      </w:r>
      <w:r w:rsidR="00751118" w:rsidRPr="004B1BF7">
        <w:rPr>
          <w:rFonts w:ascii="Times New Roman" w:hAnsi="Times New Roman"/>
          <w:lang w:val="sr-Cyrl-CS"/>
        </w:rPr>
        <w:t>–</w:t>
      </w:r>
    </w:p>
    <w:p w:rsidR="00C47FAB" w:rsidRPr="004B1BF7" w:rsidRDefault="00C47FAB" w:rsidP="00CD2BDF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4B1BF7">
        <w:rPr>
          <w:sz w:val="22"/>
          <w:szCs w:val="22"/>
          <w:lang w:val="sr-Cyrl-RS"/>
        </w:rPr>
        <w:t>Разматрање захтева Агенције за борбу против корупције за давање сагласности за заснивање радног односа са новим лицима (21 Број: 112-2761/18 од 4. септембра 2018. године);</w:t>
      </w:r>
    </w:p>
    <w:p w:rsidR="00C47FAB" w:rsidRPr="004B1BF7" w:rsidRDefault="00C47FAB" w:rsidP="00CD2BDF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4B1BF7">
        <w:rPr>
          <w:sz w:val="22"/>
          <w:szCs w:val="22"/>
          <w:lang w:val="sr-Cyrl-RS"/>
        </w:rPr>
        <w:t>Разматрање захтева Драгана Митровића, члана Одбора Агенције за борбу против корупције, за давање мишљења за обављање друге јавне функције (21 Број: 02-2660/18 од 8. августа 2018. године);</w:t>
      </w:r>
    </w:p>
    <w:p w:rsidR="00C47FAB" w:rsidRPr="004B1BF7" w:rsidRDefault="00C47FAB" w:rsidP="00CD2BDF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4B1BF7">
        <w:rPr>
          <w:sz w:val="22"/>
          <w:szCs w:val="22"/>
          <w:lang w:val="sr-Cyrl-RS"/>
        </w:rPr>
        <w:t>Разматрање захтева Славице Живковић, народног посланика, за давање мишљења за обављање другог посла (21 Број: 02-2668/18 од 9. августа 2018. године);</w:t>
      </w:r>
    </w:p>
    <w:p w:rsidR="00C47FAB" w:rsidRPr="004B1BF7" w:rsidRDefault="00C47FAB" w:rsidP="00CD2BDF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4B1BF7">
        <w:rPr>
          <w:sz w:val="22"/>
          <w:szCs w:val="22"/>
          <w:lang w:val="sr-Cyrl-RS"/>
        </w:rPr>
        <w:t>Разматрање захтева Предрага Јеленковића, народног посланика, за остваривање права на исплату месечне накнаде на име закупа стана у Београду</w:t>
      </w:r>
      <w:r w:rsidRPr="004B1BF7">
        <w:rPr>
          <w:sz w:val="22"/>
          <w:szCs w:val="22"/>
        </w:rPr>
        <w:t xml:space="preserve"> </w:t>
      </w:r>
      <w:r w:rsidRPr="004B1BF7">
        <w:rPr>
          <w:sz w:val="22"/>
          <w:szCs w:val="22"/>
          <w:lang w:val="sr-Cyrl-RS"/>
        </w:rPr>
        <w:t>и права на накнаду за одвојени живот од породице (21 број 120-2769/18 од 5. септембра 2018. године);</w:t>
      </w:r>
    </w:p>
    <w:p w:rsidR="00C47FAB" w:rsidRPr="004B1BF7" w:rsidRDefault="00C47FAB" w:rsidP="00CD2BDF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4B1BF7">
        <w:rPr>
          <w:sz w:val="22"/>
          <w:szCs w:val="22"/>
          <w:lang w:val="sr-Cyrl-RS"/>
        </w:rPr>
        <w:t xml:space="preserve">Разматрање Извештаја Епархијског управног одбора Епархије рашко-призренске о правдању средстава уплаћених на име помоћи народним кухињама на Косову и </w:t>
      </w:r>
      <w:r w:rsidRPr="004B1BF7">
        <w:rPr>
          <w:sz w:val="22"/>
          <w:szCs w:val="22"/>
          <w:lang w:val="sr-Cyrl-RS"/>
        </w:rPr>
        <w:lastRenderedPageBreak/>
        <w:t>Метохији из Фонда солидарности Народне скупштине (21 број: 120-4346/17-3 од 31. јула 2018. године).</w:t>
      </w:r>
    </w:p>
    <w:p w:rsidR="00C47FAB" w:rsidRPr="004B1BF7" w:rsidRDefault="00C47FAB" w:rsidP="00CD2BDF">
      <w:pPr>
        <w:spacing w:after="0" w:line="240" w:lineRule="auto"/>
        <w:ind w:left="360"/>
        <w:jc w:val="both"/>
        <w:rPr>
          <w:rFonts w:ascii="Times New Roman" w:hAnsi="Times New Roman"/>
          <w:lang w:val="sr-Cyrl-RS"/>
        </w:rPr>
      </w:pPr>
    </w:p>
    <w:p w:rsidR="00C47FAB" w:rsidRPr="004B1BF7" w:rsidRDefault="00C47FAB" w:rsidP="00CD2BDF">
      <w:pPr>
        <w:spacing w:after="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 w:rsidRPr="004B1BF7">
        <w:rPr>
          <w:rFonts w:ascii="Times New Roman" w:eastAsia="Times New Roman" w:hAnsi="Times New Roman"/>
          <w:lang w:val="sr-Cyrl-CS"/>
        </w:rPr>
        <w:t xml:space="preserve">Пре преласка на рад по утврђеном дневном реду, </w:t>
      </w:r>
      <w:r w:rsidRPr="004B1BF7">
        <w:rPr>
          <w:rFonts w:ascii="Times New Roman" w:eastAsia="Times New Roman" w:hAnsi="Times New Roman"/>
          <w:lang w:val="sr-Cyrl-RS"/>
        </w:rPr>
        <w:t xml:space="preserve">Одбор је </w:t>
      </w:r>
      <w:r w:rsidR="00F90419" w:rsidRPr="004B1BF7">
        <w:rPr>
          <w:rFonts w:ascii="Times New Roman" w:eastAsia="Times New Roman" w:hAnsi="Times New Roman"/>
          <w:lang w:val="sr-Cyrl-RS"/>
        </w:rPr>
        <w:t>већином гласова</w:t>
      </w:r>
      <w:r w:rsidRPr="004B1BF7">
        <w:rPr>
          <w:rFonts w:ascii="Times New Roman" w:eastAsia="Times New Roman" w:hAnsi="Times New Roman"/>
        </w:rPr>
        <w:t>,</w:t>
      </w:r>
      <w:r w:rsidRPr="004B1BF7">
        <w:rPr>
          <w:rFonts w:ascii="Times New Roman" w:hAnsi="Times New Roman"/>
        </w:rPr>
        <w:t xml:space="preserve"> </w:t>
      </w:r>
      <w:r w:rsidRPr="004B1BF7">
        <w:rPr>
          <w:rFonts w:ascii="Times New Roman" w:eastAsia="Times New Roman" w:hAnsi="Times New Roman"/>
          <w:lang w:val="sr-Cyrl-RS"/>
        </w:rPr>
        <w:t xml:space="preserve">без примедаба, усвојио записнике са </w:t>
      </w:r>
      <w:r w:rsidRPr="004B1BF7">
        <w:rPr>
          <w:rFonts w:ascii="Times New Roman" w:eastAsia="Times New Roman" w:hAnsi="Times New Roman"/>
        </w:rPr>
        <w:t>52</w:t>
      </w:r>
      <w:r w:rsidRPr="004B1BF7">
        <w:rPr>
          <w:rFonts w:ascii="Times New Roman" w:eastAsia="Times New Roman" w:hAnsi="Times New Roman"/>
          <w:lang w:val="sr-Cyrl-RS"/>
        </w:rPr>
        <w:t xml:space="preserve">. и </w:t>
      </w:r>
      <w:r w:rsidRPr="004B1BF7">
        <w:rPr>
          <w:rFonts w:ascii="Times New Roman" w:eastAsia="Times New Roman" w:hAnsi="Times New Roman"/>
        </w:rPr>
        <w:t>53</w:t>
      </w:r>
      <w:r w:rsidRPr="004B1BF7">
        <w:rPr>
          <w:rFonts w:ascii="Times New Roman" w:eastAsia="Times New Roman" w:hAnsi="Times New Roman"/>
          <w:lang w:val="sr-Cyrl-RS"/>
        </w:rPr>
        <w:t>. седнице Одбора.</w:t>
      </w:r>
      <w:r w:rsidRPr="004B1BF7">
        <w:rPr>
          <w:rFonts w:ascii="Times New Roman" w:eastAsia="Times New Roman" w:hAnsi="Times New Roman"/>
        </w:rPr>
        <w:t xml:space="preserve"> </w:t>
      </w:r>
    </w:p>
    <w:p w:rsidR="00CD2BDF" w:rsidRPr="004B1BF7" w:rsidRDefault="00CD2BDF" w:rsidP="00CD2BDF">
      <w:pPr>
        <w:spacing w:after="0" w:line="240" w:lineRule="auto"/>
        <w:ind w:firstLine="641"/>
        <w:jc w:val="both"/>
        <w:rPr>
          <w:rFonts w:ascii="Times New Roman" w:hAnsi="Times New Roman"/>
          <w:b/>
          <w:u w:val="single"/>
          <w:lang w:val="sr-Cyrl-RS"/>
        </w:rPr>
      </w:pPr>
    </w:p>
    <w:p w:rsidR="00C47FAB" w:rsidRPr="004B1BF7" w:rsidRDefault="00C47FAB" w:rsidP="00CD2BDF">
      <w:pPr>
        <w:spacing w:after="0" w:line="240" w:lineRule="auto"/>
        <w:ind w:firstLine="641"/>
        <w:jc w:val="both"/>
        <w:rPr>
          <w:rFonts w:ascii="Times New Roman" w:hAnsi="Times New Roman"/>
          <w:lang w:val="sr-Cyrl-RS"/>
        </w:rPr>
      </w:pPr>
      <w:proofErr w:type="spellStart"/>
      <w:r w:rsidRPr="004B1BF7">
        <w:rPr>
          <w:rFonts w:ascii="Times New Roman" w:hAnsi="Times New Roman"/>
          <w:b/>
          <w:u w:val="single"/>
        </w:rPr>
        <w:t>Прва</w:t>
      </w:r>
      <w:proofErr w:type="spellEnd"/>
      <w:r w:rsidRPr="004B1BF7">
        <w:rPr>
          <w:rFonts w:ascii="Times New Roman" w:hAnsi="Times New Roman"/>
          <w:b/>
          <w:u w:val="single"/>
        </w:rPr>
        <w:t xml:space="preserve"> </w:t>
      </w:r>
      <w:r w:rsidR="007E5A45" w:rsidRPr="004B1BF7">
        <w:rPr>
          <w:rFonts w:ascii="Times New Roman" w:hAnsi="Times New Roman"/>
          <w:b/>
          <w:u w:val="single"/>
          <w:lang w:val="sr-Cyrl-RS"/>
        </w:rPr>
        <w:t>тачка дневног реда:</w:t>
      </w:r>
      <w:r w:rsidR="007E5A45" w:rsidRPr="004B1BF7">
        <w:rPr>
          <w:rFonts w:ascii="Times New Roman" w:hAnsi="Times New Roman"/>
          <w:b/>
          <w:lang w:val="sr-Cyrl-RS"/>
        </w:rPr>
        <w:t xml:space="preserve"> </w:t>
      </w:r>
      <w:r w:rsidR="007E5A45" w:rsidRPr="004B1BF7">
        <w:rPr>
          <w:rFonts w:ascii="Times New Roman" w:hAnsi="Times New Roman"/>
          <w:lang w:val="sr-Cyrl-RS"/>
        </w:rPr>
        <w:t>Разматрање захтева Агенције за борбу против корупције за давање сагласности за заснивање радног односа са новим лицима.</w:t>
      </w:r>
    </w:p>
    <w:p w:rsidR="007E5A45" w:rsidRPr="004B1BF7" w:rsidRDefault="007E5A45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751118" w:rsidRDefault="00C51CDA" w:rsidP="00CD2BDF">
      <w:pPr>
        <w:spacing w:after="0" w:line="240" w:lineRule="auto"/>
        <w:ind w:firstLine="643"/>
        <w:contextualSpacing/>
        <w:jc w:val="both"/>
        <w:rPr>
          <w:rFonts w:ascii="Times New Roman" w:hAnsi="Times New Roman"/>
        </w:rPr>
      </w:pPr>
      <w:r w:rsidRPr="004B1BF7">
        <w:rPr>
          <w:rFonts w:ascii="Times New Roman" w:hAnsi="Times New Roman"/>
          <w:lang w:val="sr-Cyrl-RS"/>
        </w:rPr>
        <w:t>Председник Одбора је упознао чланове и заменике чланова Одбора са захтевом</w:t>
      </w:r>
      <w:r w:rsidR="00660A26" w:rsidRPr="004B1BF7">
        <w:rPr>
          <w:rFonts w:ascii="Times New Roman" w:hAnsi="Times New Roman"/>
          <w:lang w:val="sr-Cyrl-RS"/>
        </w:rPr>
        <w:t xml:space="preserve"> и допуном захтева,  које је, </w:t>
      </w:r>
      <w:r w:rsidR="00AB5FAA" w:rsidRPr="004B1BF7">
        <w:rPr>
          <w:rFonts w:ascii="Times New Roman" w:hAnsi="Times New Roman"/>
          <w:lang w:val="sr-Cyrl-RS"/>
        </w:rPr>
        <w:t>у складу са чланом</w:t>
      </w:r>
      <w:r w:rsidR="00A32FDE" w:rsidRPr="004B1BF7">
        <w:rPr>
          <w:rFonts w:ascii="Times New Roman" w:hAnsi="Times New Roman"/>
          <w:lang w:val="sr-Cyrl-RS"/>
        </w:rPr>
        <w:t xml:space="preserve"> 6</w:t>
      </w:r>
      <w:r w:rsidR="00AB5FAA" w:rsidRPr="004B1BF7">
        <w:rPr>
          <w:rFonts w:ascii="Times New Roman" w:hAnsi="Times New Roman"/>
          <w:lang w:val="sr-Cyrl-RS"/>
        </w:rPr>
        <w:t>.</w:t>
      </w:r>
      <w:r w:rsidR="00A32FDE" w:rsidRPr="004B1BF7">
        <w:rPr>
          <w:rFonts w:ascii="Times New Roman" w:hAnsi="Times New Roman"/>
          <w:lang w:val="sr-Cyrl-RS"/>
        </w:rPr>
        <w:t xml:space="preserve"> став 3</w:t>
      </w:r>
      <w:r w:rsidR="00AB5FAA" w:rsidRPr="004B1BF7">
        <w:rPr>
          <w:rFonts w:ascii="Times New Roman" w:hAnsi="Times New Roman"/>
          <w:lang w:val="sr-Cyrl-RS"/>
        </w:rPr>
        <w:t>.</w:t>
      </w:r>
      <w:r w:rsidR="00A32FDE" w:rsidRPr="004B1BF7">
        <w:rPr>
          <w:rFonts w:ascii="Times New Roman" w:hAnsi="Times New Roman"/>
          <w:lang w:val="sr-Cyrl-RS"/>
        </w:rPr>
        <w:t xml:space="preserve"> Закона о изменама и допунама Закона о буџетском систему</w:t>
      </w:r>
      <w:r w:rsidR="00833B58" w:rsidRPr="004B1BF7">
        <w:rPr>
          <w:rFonts w:ascii="Times New Roman" w:hAnsi="Times New Roman"/>
        </w:rPr>
        <w:t>,</w:t>
      </w:r>
      <w:r w:rsidRPr="004B1BF7">
        <w:rPr>
          <w:rFonts w:ascii="Times New Roman" w:hAnsi="Times New Roman"/>
          <w:lang w:val="sr-Cyrl-RS"/>
        </w:rPr>
        <w:t xml:space="preserve"> </w:t>
      </w:r>
      <w:r w:rsidR="00D26153" w:rsidRPr="004B1BF7">
        <w:rPr>
          <w:rFonts w:ascii="Times New Roman" w:hAnsi="Times New Roman"/>
          <w:lang w:val="sr-Cyrl-RS"/>
        </w:rPr>
        <w:t xml:space="preserve">поднела </w:t>
      </w:r>
      <w:r w:rsidRPr="004B1BF7">
        <w:rPr>
          <w:rFonts w:ascii="Times New Roman" w:hAnsi="Times New Roman"/>
          <w:lang w:val="sr-Cyrl-RS"/>
        </w:rPr>
        <w:t xml:space="preserve">Агенција за борбу против корупције за давање сагласности за заснивање радног односа са </w:t>
      </w:r>
      <w:r w:rsidR="00AB5FAA" w:rsidRPr="004B1BF7">
        <w:rPr>
          <w:rFonts w:ascii="Times New Roman" w:hAnsi="Times New Roman"/>
          <w:lang w:val="sr-Cyrl-RS"/>
        </w:rPr>
        <w:t>осам нових лица</w:t>
      </w:r>
      <w:r w:rsidR="00660A26" w:rsidRPr="004B1BF7">
        <w:rPr>
          <w:rFonts w:ascii="Times New Roman" w:hAnsi="Times New Roman"/>
          <w:lang w:val="sr-Cyrl-RS"/>
        </w:rPr>
        <w:t>.</w:t>
      </w:r>
    </w:p>
    <w:p w:rsidR="00935B65" w:rsidRPr="00935B65" w:rsidRDefault="00935B65" w:rsidP="00CD2BDF">
      <w:pPr>
        <w:spacing w:after="0" w:line="240" w:lineRule="auto"/>
        <w:ind w:firstLine="643"/>
        <w:contextualSpacing/>
        <w:jc w:val="both"/>
        <w:rPr>
          <w:rFonts w:ascii="Times New Roman" w:hAnsi="Times New Roman"/>
        </w:rPr>
      </w:pPr>
    </w:p>
    <w:p w:rsidR="00751118" w:rsidRPr="004B1BF7" w:rsidRDefault="00D26153" w:rsidP="00D26153">
      <w:pPr>
        <w:spacing w:after="0" w:line="240" w:lineRule="auto"/>
        <w:ind w:firstLine="643"/>
        <w:contextualSpacing/>
        <w:jc w:val="both"/>
        <w:rPr>
          <w:rFonts w:ascii="Times New Roman" w:hAnsi="Times New Roman"/>
          <w:color w:val="FF0000"/>
          <w:lang w:val="sr-Cyrl-RS"/>
        </w:rPr>
      </w:pPr>
      <w:r w:rsidRPr="004B1BF7">
        <w:rPr>
          <w:rFonts w:ascii="Times New Roman" w:hAnsi="Times New Roman"/>
          <w:lang w:val="sr-Cyrl-RS"/>
        </w:rPr>
        <w:t>Драган Сикимић, д</w:t>
      </w:r>
      <w:r w:rsidR="00751118" w:rsidRPr="004B1BF7">
        <w:rPr>
          <w:rFonts w:ascii="Times New Roman" w:hAnsi="Times New Roman"/>
          <w:lang w:val="sr-Cyrl-RS"/>
        </w:rPr>
        <w:t>иректор Агенције за борбу против корупције</w:t>
      </w:r>
      <w:r w:rsidRPr="004B1BF7">
        <w:rPr>
          <w:rFonts w:ascii="Times New Roman" w:hAnsi="Times New Roman"/>
          <w:lang w:val="sr-Cyrl-RS"/>
        </w:rPr>
        <w:t xml:space="preserve">, је образложио потребу за додатним запошљавањем осам нових лица истакавши да се ради о упражњеним радним местима која су предвиђена Правилником </w:t>
      </w:r>
      <w:r w:rsidR="00660A26" w:rsidRPr="004B1BF7">
        <w:rPr>
          <w:rFonts w:ascii="Times New Roman" w:hAnsi="Times New Roman"/>
          <w:lang w:val="sr-Cyrl-RS"/>
        </w:rPr>
        <w:t xml:space="preserve">о унутрашњем уређењу и систематизацији радних места у Стручној служби Агенције за борбу против корупције и Кадровским планом за 2018. годину;  да су </w:t>
      </w:r>
      <w:r w:rsidR="00833B58" w:rsidRPr="004B1BF7">
        <w:rPr>
          <w:rFonts w:ascii="Times New Roman" w:hAnsi="Times New Roman"/>
          <w:lang w:val="sr-Cyrl-RS"/>
        </w:rPr>
        <w:t xml:space="preserve">наведена </w:t>
      </w:r>
      <w:r w:rsidR="00660A26" w:rsidRPr="004B1BF7">
        <w:rPr>
          <w:rFonts w:ascii="Times New Roman" w:hAnsi="Times New Roman"/>
          <w:lang w:val="sr-Cyrl-RS"/>
        </w:rPr>
        <w:t>радна места упражњена због одласка запослених</w:t>
      </w:r>
      <w:r w:rsidR="00FC19ED">
        <w:rPr>
          <w:rFonts w:ascii="Times New Roman" w:hAnsi="Times New Roman"/>
          <w:lang w:val="sr-Cyrl-RS"/>
        </w:rPr>
        <w:t xml:space="preserve"> из Агенције у 2018. години</w:t>
      </w:r>
      <w:r w:rsidR="00660A26" w:rsidRPr="004B1BF7">
        <w:rPr>
          <w:rFonts w:ascii="Times New Roman" w:hAnsi="Times New Roman"/>
          <w:lang w:val="sr-Cyrl-RS"/>
        </w:rPr>
        <w:t xml:space="preserve">, као и да су </w:t>
      </w:r>
      <w:r w:rsidRPr="004B1BF7">
        <w:rPr>
          <w:rFonts w:ascii="Times New Roman" w:hAnsi="Times New Roman"/>
          <w:lang w:val="sr-Cyrl-RS"/>
        </w:rPr>
        <w:t>обезбеђена</w:t>
      </w:r>
      <w:r w:rsidR="00660A26" w:rsidRPr="004B1BF7">
        <w:rPr>
          <w:rFonts w:ascii="Times New Roman" w:hAnsi="Times New Roman"/>
          <w:lang w:val="sr-Cyrl-RS"/>
        </w:rPr>
        <w:t xml:space="preserve"> средства за исп</w:t>
      </w:r>
      <w:r w:rsidRPr="004B1BF7">
        <w:rPr>
          <w:rFonts w:ascii="Times New Roman" w:hAnsi="Times New Roman"/>
          <w:lang w:val="sr-Cyrl-RS"/>
        </w:rPr>
        <w:t>л</w:t>
      </w:r>
      <w:r w:rsidR="00FC19ED">
        <w:rPr>
          <w:rFonts w:ascii="Times New Roman" w:hAnsi="Times New Roman"/>
          <w:lang w:val="sr-Cyrl-RS"/>
        </w:rPr>
        <w:t xml:space="preserve">ату плата за упражњена радна места </w:t>
      </w:r>
      <w:r w:rsidR="00660A26" w:rsidRPr="004B1BF7">
        <w:rPr>
          <w:rFonts w:ascii="Times New Roman" w:hAnsi="Times New Roman"/>
          <w:lang w:val="sr-Cyrl-RS"/>
        </w:rPr>
        <w:t>у Б</w:t>
      </w:r>
      <w:r w:rsidRPr="004B1BF7">
        <w:rPr>
          <w:rFonts w:ascii="Times New Roman" w:hAnsi="Times New Roman"/>
          <w:lang w:val="sr-Cyrl-RS"/>
        </w:rPr>
        <w:t>уџету за 2018. годину</w:t>
      </w:r>
      <w:r w:rsidR="00751118" w:rsidRPr="004B1BF7">
        <w:rPr>
          <w:rFonts w:ascii="Times New Roman" w:hAnsi="Times New Roman"/>
          <w:lang w:val="sr-Cyrl-RS"/>
        </w:rPr>
        <w:t>.</w:t>
      </w:r>
    </w:p>
    <w:p w:rsidR="00C51CDA" w:rsidRPr="004B1BF7" w:rsidRDefault="00C51CDA" w:rsidP="00CD2BDF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751118" w:rsidRPr="004B1BF7" w:rsidRDefault="00751118" w:rsidP="00CD2BDF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>Дискусије није било.</w:t>
      </w:r>
    </w:p>
    <w:p w:rsidR="00751118" w:rsidRPr="004B1BF7" w:rsidRDefault="00751118" w:rsidP="00CD2BDF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3C371E" w:rsidRPr="004B1BF7" w:rsidRDefault="004B2D83" w:rsidP="00CD2BDF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На предлог председника, </w:t>
      </w:r>
      <w:r w:rsidR="003C371E" w:rsidRPr="004B1BF7">
        <w:rPr>
          <w:rFonts w:ascii="Times New Roman" w:hAnsi="Times New Roman"/>
          <w:lang w:val="sr-Cyrl-RS"/>
        </w:rPr>
        <w:t>Одбор је већином гласова донео Закључак о давању сагласности Агенцији за борбу против корупције за за</w:t>
      </w:r>
      <w:r w:rsidR="00660A26" w:rsidRPr="004B1BF7">
        <w:rPr>
          <w:rFonts w:ascii="Times New Roman" w:hAnsi="Times New Roman"/>
          <w:lang w:val="sr-Cyrl-RS"/>
        </w:rPr>
        <w:t>снивање радног односа са</w:t>
      </w:r>
      <w:r w:rsidR="003C371E" w:rsidRPr="004B1BF7">
        <w:rPr>
          <w:rFonts w:ascii="Times New Roman" w:hAnsi="Times New Roman"/>
          <w:lang w:val="sr-Cyrl-RS"/>
        </w:rPr>
        <w:t xml:space="preserve"> осам нових лица.</w:t>
      </w:r>
    </w:p>
    <w:p w:rsidR="003C371E" w:rsidRPr="004B1BF7" w:rsidRDefault="003C371E" w:rsidP="00CD2BDF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7E5A45" w:rsidRPr="004B1BF7" w:rsidRDefault="007E5A45" w:rsidP="00CD2BDF">
      <w:pPr>
        <w:pStyle w:val="ListParagraph"/>
        <w:ind w:left="0" w:firstLine="641"/>
        <w:rPr>
          <w:sz w:val="22"/>
          <w:szCs w:val="22"/>
          <w:lang w:val="sr-Cyrl-RS"/>
        </w:rPr>
      </w:pPr>
      <w:r w:rsidRPr="004B1BF7">
        <w:rPr>
          <w:b/>
          <w:sz w:val="22"/>
          <w:szCs w:val="22"/>
          <w:u w:val="single"/>
          <w:lang w:val="sr-Cyrl-RS"/>
        </w:rPr>
        <w:t>Друга и трећа тачка дневног реда</w:t>
      </w:r>
      <w:r w:rsidRPr="004B1BF7">
        <w:rPr>
          <w:sz w:val="22"/>
          <w:szCs w:val="22"/>
          <w:u w:val="single"/>
          <w:lang w:val="sr-Cyrl-RS"/>
        </w:rPr>
        <w:t>:</w:t>
      </w:r>
      <w:r w:rsidRPr="004B1BF7">
        <w:rPr>
          <w:sz w:val="22"/>
          <w:szCs w:val="22"/>
          <w:lang w:val="sr-Cyrl-RS"/>
        </w:rPr>
        <w:t xml:space="preserve"> Разматрање захтева Драгана Митровића, члана Одбора Агенције за борбу против корупције, за давање мишљења за обављање друге јавне функције; Разматрање захтева Славице Живковић, народног посланика, за давање мишљења за обављање другог посла.</w:t>
      </w:r>
    </w:p>
    <w:p w:rsidR="004B2D83" w:rsidRPr="004B1BF7" w:rsidRDefault="004B2D83" w:rsidP="00CD2BDF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4B2D83" w:rsidRDefault="004B2D83" w:rsidP="00CD2BDF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>У складу са усвојеним предлогом председника Одбора, Одбор је о наведеним тачкама утврђеног дневног реда водио</w:t>
      </w:r>
      <w:r w:rsidRPr="004B1BF7">
        <w:rPr>
          <w:rFonts w:ascii="Times New Roman" w:hAnsi="Times New Roman"/>
        </w:rPr>
        <w:t xml:space="preserve"> </w:t>
      </w:r>
      <w:r w:rsidRPr="004B1BF7">
        <w:rPr>
          <w:rFonts w:ascii="Times New Roman" w:hAnsi="Times New Roman"/>
          <w:lang w:val="sr-Cyrl-RS"/>
        </w:rPr>
        <w:t>заједнички јединствени претрес.</w:t>
      </w:r>
    </w:p>
    <w:p w:rsidR="00FC19ED" w:rsidRPr="004B1BF7" w:rsidRDefault="00FC19ED" w:rsidP="00CD2BDF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C43333" w:rsidRDefault="004B2D83" w:rsidP="00CD2BDF">
      <w:pPr>
        <w:spacing w:after="0" w:line="240" w:lineRule="auto"/>
        <w:ind w:firstLine="643"/>
        <w:jc w:val="both"/>
        <w:rPr>
          <w:rFonts w:ascii="Times New Roman" w:hAnsi="Times New Roman"/>
        </w:rPr>
      </w:pPr>
      <w:r w:rsidRPr="004B1BF7">
        <w:rPr>
          <w:rFonts w:ascii="Times New Roman" w:hAnsi="Times New Roman"/>
          <w:lang w:val="sr-Cyrl-RS"/>
        </w:rPr>
        <w:t xml:space="preserve">Председник Одбора је </w:t>
      </w:r>
      <w:r w:rsidR="00C43333" w:rsidRPr="004B1BF7">
        <w:rPr>
          <w:rFonts w:ascii="Times New Roman" w:hAnsi="Times New Roman"/>
          <w:lang w:val="sr-Cyrl-RS"/>
        </w:rPr>
        <w:t xml:space="preserve">обавестио </w:t>
      </w:r>
      <w:r w:rsidRPr="004B1BF7">
        <w:rPr>
          <w:rFonts w:ascii="Times New Roman" w:hAnsi="Times New Roman"/>
          <w:lang w:val="sr-Cyrl-RS"/>
        </w:rPr>
        <w:t xml:space="preserve">чланове и заменике чланова Одбора </w:t>
      </w:r>
      <w:r w:rsidR="00C43333" w:rsidRPr="004B1BF7">
        <w:rPr>
          <w:rFonts w:ascii="Times New Roman" w:hAnsi="Times New Roman"/>
          <w:lang w:val="sr-Cyrl-RS"/>
        </w:rPr>
        <w:t xml:space="preserve">да је </w:t>
      </w:r>
      <w:r w:rsidRPr="004B1BF7">
        <w:rPr>
          <w:rFonts w:ascii="Times New Roman" w:hAnsi="Times New Roman"/>
          <w:lang w:val="sr-Cyrl-RS"/>
        </w:rPr>
        <w:t>Драган Митровић, члан Одбора Агенције за борбу против корупције</w:t>
      </w:r>
      <w:r w:rsidR="00CD2BDF" w:rsidRPr="004B1BF7">
        <w:rPr>
          <w:rFonts w:ascii="Times New Roman" w:hAnsi="Times New Roman"/>
          <w:lang w:val="sr-Cyrl-RS"/>
        </w:rPr>
        <w:t xml:space="preserve"> </w:t>
      </w:r>
      <w:r w:rsidR="00C43333" w:rsidRPr="004B1BF7">
        <w:rPr>
          <w:rFonts w:ascii="Times New Roman" w:hAnsi="Times New Roman"/>
          <w:lang w:val="sr-Cyrl-RS"/>
        </w:rPr>
        <w:t xml:space="preserve">поднео захтев </w:t>
      </w:r>
      <w:r w:rsidR="00CD2BDF" w:rsidRPr="004B1BF7">
        <w:rPr>
          <w:rFonts w:ascii="Times New Roman" w:hAnsi="Times New Roman"/>
          <w:lang w:val="sr-Cyrl-RS"/>
        </w:rPr>
        <w:t xml:space="preserve">за давање позитивног мишљења </w:t>
      </w:r>
      <w:r w:rsidR="00C43333" w:rsidRPr="004B1BF7">
        <w:rPr>
          <w:rFonts w:ascii="Times New Roman" w:hAnsi="Times New Roman"/>
          <w:lang w:val="sr-Cyrl-RS"/>
        </w:rPr>
        <w:t xml:space="preserve">да уз ту функцију обавља и функцију </w:t>
      </w:r>
      <w:r w:rsidR="00CD2BDF" w:rsidRPr="004B1BF7">
        <w:rPr>
          <w:rFonts w:ascii="Times New Roman" w:hAnsi="Times New Roman"/>
          <w:lang w:val="sr-Cyrl-RS"/>
        </w:rPr>
        <w:t>члана привременог Савета Академије пословних струковних студија у Београду</w:t>
      </w:r>
      <w:r w:rsidR="00C43333" w:rsidRPr="004B1BF7">
        <w:rPr>
          <w:rFonts w:ascii="Times New Roman" w:hAnsi="Times New Roman"/>
          <w:lang w:val="sr-Cyrl-RS"/>
        </w:rPr>
        <w:t>.</w:t>
      </w:r>
      <w:r w:rsidR="00CD2BDF" w:rsidRPr="004B1BF7">
        <w:rPr>
          <w:rFonts w:ascii="Times New Roman" w:hAnsi="Times New Roman"/>
          <w:lang w:val="sr-Cyrl-RS"/>
        </w:rPr>
        <w:t xml:space="preserve"> </w:t>
      </w:r>
    </w:p>
    <w:p w:rsidR="00935B65" w:rsidRPr="00935B65" w:rsidRDefault="00935B65" w:rsidP="00CD2BDF">
      <w:pPr>
        <w:spacing w:after="0" w:line="240" w:lineRule="auto"/>
        <w:ind w:firstLine="643"/>
        <w:jc w:val="both"/>
        <w:rPr>
          <w:rFonts w:ascii="Times New Roman" w:hAnsi="Times New Roman"/>
        </w:rPr>
      </w:pPr>
    </w:p>
    <w:p w:rsidR="004B2D83" w:rsidRDefault="00C43333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Такође, председник Одбора је обавестио чланове и заменике чланова Одбора да је </w:t>
      </w:r>
      <w:r w:rsidR="004B2D83" w:rsidRPr="004B1BF7">
        <w:rPr>
          <w:rFonts w:ascii="Times New Roman" w:hAnsi="Times New Roman"/>
          <w:lang w:val="sr-Cyrl-RS"/>
        </w:rPr>
        <w:t>Славиц</w:t>
      </w:r>
      <w:r w:rsidRPr="004B1BF7">
        <w:rPr>
          <w:rFonts w:ascii="Times New Roman" w:hAnsi="Times New Roman"/>
          <w:lang w:val="sr-Cyrl-RS"/>
        </w:rPr>
        <w:t>а</w:t>
      </w:r>
      <w:r w:rsidR="004B2D83" w:rsidRPr="004B1BF7">
        <w:rPr>
          <w:rFonts w:ascii="Times New Roman" w:hAnsi="Times New Roman"/>
          <w:lang w:val="sr-Cyrl-RS"/>
        </w:rPr>
        <w:t xml:space="preserve"> Живковић, </w:t>
      </w:r>
      <w:r w:rsidR="00CD2BDF" w:rsidRPr="004B1BF7">
        <w:rPr>
          <w:rFonts w:ascii="Times New Roman" w:hAnsi="Times New Roman"/>
          <w:lang w:val="sr-Cyrl-RS"/>
        </w:rPr>
        <w:t>народн</w:t>
      </w:r>
      <w:r w:rsidRPr="004B1BF7">
        <w:rPr>
          <w:rFonts w:ascii="Times New Roman" w:hAnsi="Times New Roman"/>
          <w:lang w:val="sr-Cyrl-RS"/>
        </w:rPr>
        <w:t>и</w:t>
      </w:r>
      <w:r w:rsidR="00CD2BDF" w:rsidRPr="004B1BF7">
        <w:rPr>
          <w:rFonts w:ascii="Times New Roman" w:hAnsi="Times New Roman"/>
          <w:lang w:val="sr-Cyrl-RS"/>
        </w:rPr>
        <w:t xml:space="preserve"> посланик</w:t>
      </w:r>
      <w:r w:rsidR="00AB5FAA" w:rsidRPr="004B1BF7">
        <w:rPr>
          <w:rFonts w:ascii="Times New Roman" w:hAnsi="Times New Roman"/>
          <w:lang w:val="sr-Cyrl-RS"/>
        </w:rPr>
        <w:t xml:space="preserve"> на сталном раду у Народној скупштини,</w:t>
      </w:r>
      <w:r w:rsidRPr="004B1BF7">
        <w:rPr>
          <w:rFonts w:ascii="Times New Roman" w:hAnsi="Times New Roman"/>
          <w:lang w:val="sr-Cyrl-RS"/>
        </w:rPr>
        <w:t xml:space="preserve"> поднела захтев</w:t>
      </w:r>
      <w:r w:rsidR="00CD2BDF" w:rsidRPr="004B1BF7">
        <w:rPr>
          <w:rFonts w:ascii="Times New Roman" w:hAnsi="Times New Roman"/>
          <w:lang w:val="sr-Cyrl-RS"/>
        </w:rPr>
        <w:t xml:space="preserve"> за давање позитивног мишљења</w:t>
      </w:r>
      <w:r w:rsidRPr="004B1BF7">
        <w:rPr>
          <w:rFonts w:ascii="Times New Roman" w:hAnsi="Times New Roman"/>
          <w:lang w:val="sr-Cyrl-RS"/>
        </w:rPr>
        <w:t xml:space="preserve"> да </w:t>
      </w:r>
      <w:r w:rsidRPr="004B1BF7">
        <w:rPr>
          <w:rFonts w:ascii="Times New Roman" w:hAnsi="Times New Roman"/>
          <w:lang w:val="sr-Cyrl-CS"/>
        </w:rPr>
        <w:t>обавља и посао</w:t>
      </w:r>
      <w:r w:rsidR="00CD2BDF" w:rsidRPr="004B1BF7">
        <w:rPr>
          <w:rFonts w:ascii="Times New Roman" w:hAnsi="Times New Roman"/>
          <w:lang w:val="sr-Cyrl-CS"/>
        </w:rPr>
        <w:t xml:space="preserve"> </w:t>
      </w:r>
      <w:r w:rsidR="00CD2BDF" w:rsidRPr="004B1BF7">
        <w:rPr>
          <w:rFonts w:ascii="Times New Roman" w:hAnsi="Times New Roman"/>
          <w:noProof/>
          <w:lang w:val="sr-Cyrl-RS"/>
        </w:rPr>
        <w:t>секретара Удружења савремене индустрије глинених производа, по основу уговора о допунском раду</w:t>
      </w:r>
      <w:r w:rsidR="004B2D83" w:rsidRPr="004B1BF7">
        <w:rPr>
          <w:rFonts w:ascii="Times New Roman" w:hAnsi="Times New Roman"/>
          <w:lang w:val="sr-Cyrl-RS"/>
        </w:rPr>
        <w:t>.</w:t>
      </w:r>
    </w:p>
    <w:p w:rsidR="00FC19ED" w:rsidRPr="004B1BF7" w:rsidRDefault="00FC19ED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4B2D83" w:rsidRPr="004B1BF7" w:rsidRDefault="004B2D83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>У дискусији је учествовала Бран</w:t>
      </w:r>
      <w:r w:rsidR="00833B58" w:rsidRPr="004B1BF7">
        <w:rPr>
          <w:rFonts w:ascii="Times New Roman" w:hAnsi="Times New Roman"/>
          <w:lang w:val="sr-Cyrl-RS"/>
        </w:rPr>
        <w:t>ка Стаменковић која је</w:t>
      </w:r>
      <w:r w:rsidR="0019629F" w:rsidRPr="004B1BF7">
        <w:rPr>
          <w:rFonts w:ascii="Times New Roman" w:hAnsi="Times New Roman"/>
          <w:lang w:val="sr-Cyrl-RS"/>
        </w:rPr>
        <w:t xml:space="preserve"> навела да је Драган Митровић изабран за члана Одбора Агенције за борбу против корупције на предлог Владе,</w:t>
      </w:r>
      <w:r w:rsidR="00833B58" w:rsidRPr="004B1BF7">
        <w:rPr>
          <w:rFonts w:ascii="Times New Roman" w:hAnsi="Times New Roman"/>
          <w:lang w:val="sr-Cyrl-RS"/>
        </w:rPr>
        <w:t xml:space="preserve"> </w:t>
      </w:r>
      <w:r w:rsidR="0019629F" w:rsidRPr="004B1BF7">
        <w:rPr>
          <w:rFonts w:ascii="Times New Roman" w:hAnsi="Times New Roman"/>
          <w:lang w:val="sr-Cyrl-RS"/>
        </w:rPr>
        <w:t xml:space="preserve"> и упитала шта ће се десити уколико Агенција ускрати сагласност именованом</w:t>
      </w:r>
      <w:r w:rsidR="00874AFB" w:rsidRPr="004B1BF7">
        <w:rPr>
          <w:rFonts w:ascii="Times New Roman" w:hAnsi="Times New Roman"/>
          <w:lang w:val="sr-Cyrl-RS"/>
        </w:rPr>
        <w:t xml:space="preserve"> за обављање друге функције. У </w:t>
      </w:r>
      <w:r w:rsidR="0019629F" w:rsidRPr="004B1BF7">
        <w:rPr>
          <w:rFonts w:ascii="Times New Roman" w:hAnsi="Times New Roman"/>
          <w:lang w:val="sr-Cyrl-RS"/>
        </w:rPr>
        <w:t xml:space="preserve">том случају </w:t>
      </w:r>
      <w:r w:rsidR="00874AFB" w:rsidRPr="004B1BF7">
        <w:rPr>
          <w:rFonts w:ascii="Times New Roman" w:hAnsi="Times New Roman"/>
          <w:lang w:val="sr-Cyrl-RS"/>
        </w:rPr>
        <w:t xml:space="preserve">именовани </w:t>
      </w:r>
      <w:r w:rsidR="0019629F" w:rsidRPr="004B1BF7">
        <w:rPr>
          <w:rFonts w:ascii="Times New Roman" w:hAnsi="Times New Roman"/>
          <w:lang w:val="sr-Cyrl-RS"/>
        </w:rPr>
        <w:t xml:space="preserve">има право жалбе, о којој би одлучивало тело чији је </w:t>
      </w:r>
      <w:r w:rsidR="00874AFB" w:rsidRPr="004B1BF7">
        <w:rPr>
          <w:rFonts w:ascii="Times New Roman" w:hAnsi="Times New Roman"/>
          <w:lang w:val="sr-Cyrl-RS"/>
        </w:rPr>
        <w:t>он ч</w:t>
      </w:r>
      <w:r w:rsidR="0019629F" w:rsidRPr="004B1BF7">
        <w:rPr>
          <w:rFonts w:ascii="Times New Roman" w:hAnsi="Times New Roman"/>
          <w:lang w:val="sr-Cyrl-RS"/>
        </w:rPr>
        <w:t xml:space="preserve">лан, </w:t>
      </w:r>
      <w:r w:rsidR="00D75DFB" w:rsidRPr="004B1BF7">
        <w:rPr>
          <w:rFonts w:ascii="Times New Roman" w:hAnsi="Times New Roman"/>
          <w:lang w:val="sr-Cyrl-RS"/>
        </w:rPr>
        <w:t>а што,</w:t>
      </w:r>
      <w:r w:rsidR="0019629F" w:rsidRPr="004B1BF7">
        <w:rPr>
          <w:rFonts w:ascii="Times New Roman" w:hAnsi="Times New Roman"/>
          <w:lang w:val="sr-Cyrl-RS"/>
        </w:rPr>
        <w:t xml:space="preserve"> по њеном мишљењу </w:t>
      </w:r>
      <w:r w:rsidR="00D75DFB" w:rsidRPr="004B1BF7">
        <w:rPr>
          <w:rFonts w:ascii="Times New Roman" w:hAnsi="Times New Roman"/>
          <w:lang w:val="sr-Cyrl-RS"/>
        </w:rPr>
        <w:t xml:space="preserve">представља </w:t>
      </w:r>
      <w:r w:rsidR="0019629F" w:rsidRPr="004B1BF7">
        <w:rPr>
          <w:rFonts w:ascii="Times New Roman" w:hAnsi="Times New Roman"/>
          <w:lang w:val="sr-Cyrl-RS"/>
        </w:rPr>
        <w:t>потенцијални сукоб интереса.</w:t>
      </w:r>
    </w:p>
    <w:p w:rsidR="004B2D83" w:rsidRPr="004B1BF7" w:rsidRDefault="004B2D83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F4EF5" w:rsidRPr="004B1BF7" w:rsidRDefault="005F4EF5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>Одбор је, у складу са чланом 157. став 2. Пословника Народне скупштине, о сваком предлогу одлучивао посебно.</w:t>
      </w:r>
    </w:p>
    <w:p w:rsidR="00CD2BDF" w:rsidRPr="004B1BF7" w:rsidRDefault="00CD2BDF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16005D" w:rsidRPr="004B1BF7" w:rsidRDefault="004B2D83" w:rsidP="00CD2BDF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 w:rsidRPr="004B1BF7">
        <w:rPr>
          <w:rFonts w:ascii="Times New Roman" w:hAnsi="Times New Roman"/>
          <w:lang w:val="sr-Cyrl-RS"/>
        </w:rPr>
        <w:t>На предлог председника, Одбор је већином гласова</w:t>
      </w:r>
      <w:r w:rsidR="0016005D" w:rsidRPr="004B1BF7">
        <w:rPr>
          <w:rFonts w:ascii="Times New Roman" w:hAnsi="Times New Roman"/>
          <w:lang w:val="sr-Cyrl-RS"/>
        </w:rPr>
        <w:t xml:space="preserve"> дао</w:t>
      </w:r>
      <w:r w:rsidRPr="004B1BF7">
        <w:rPr>
          <w:rFonts w:ascii="Times New Roman" w:hAnsi="Times New Roman"/>
          <w:lang w:val="sr-Cyrl-RS"/>
        </w:rPr>
        <w:t xml:space="preserve"> </w:t>
      </w:r>
      <w:r w:rsidR="0016005D" w:rsidRPr="004B1BF7">
        <w:rPr>
          <w:rFonts w:ascii="Times New Roman" w:hAnsi="Times New Roman"/>
          <w:lang w:val="sr-Cyrl-CS"/>
        </w:rPr>
        <w:t xml:space="preserve">позитивно мишљење Драгану Митровићу, члану Одбора Агенције за борбу против корупције за обављање </w:t>
      </w:r>
      <w:r w:rsidR="0016005D" w:rsidRPr="004B1BF7">
        <w:rPr>
          <w:rFonts w:ascii="Times New Roman" w:hAnsi="Times New Roman"/>
          <w:noProof/>
          <w:lang w:val="sr-Cyrl-RS"/>
        </w:rPr>
        <w:t xml:space="preserve">функције </w:t>
      </w:r>
      <w:r w:rsidR="0016005D" w:rsidRPr="004B1BF7">
        <w:rPr>
          <w:rFonts w:ascii="Times New Roman" w:hAnsi="Times New Roman"/>
          <w:lang w:val="sr-Cyrl-RS"/>
        </w:rPr>
        <w:t>члана привременог Савета Академије пословних струковних студија у Београду.</w:t>
      </w:r>
    </w:p>
    <w:p w:rsidR="0016005D" w:rsidRPr="004B1BF7" w:rsidRDefault="0016005D" w:rsidP="00CD2BDF">
      <w:pPr>
        <w:spacing w:after="0"/>
        <w:ind w:firstLine="720"/>
        <w:jc w:val="both"/>
        <w:rPr>
          <w:rFonts w:ascii="Times New Roman" w:hAnsi="Times New Roman"/>
          <w:noProof/>
          <w:lang w:val="sr-Cyrl-RS"/>
        </w:rPr>
      </w:pPr>
      <w:r w:rsidRPr="004B1BF7">
        <w:rPr>
          <w:rFonts w:ascii="Times New Roman" w:hAnsi="Times New Roman"/>
          <w:lang w:val="sr-Cyrl-RS"/>
        </w:rPr>
        <w:lastRenderedPageBreak/>
        <w:t xml:space="preserve">Одбор је, на предлог председника, већином гласова дао </w:t>
      </w:r>
      <w:r w:rsidRPr="004B1BF7">
        <w:rPr>
          <w:rFonts w:ascii="Times New Roman" w:hAnsi="Times New Roman"/>
          <w:lang w:val="sr-Cyrl-CS"/>
        </w:rPr>
        <w:t xml:space="preserve">позитивно мишљење Славици Живковић, народном посланику за обављање посла </w:t>
      </w:r>
      <w:r w:rsidRPr="004B1BF7">
        <w:rPr>
          <w:rFonts w:ascii="Times New Roman" w:hAnsi="Times New Roman"/>
          <w:noProof/>
          <w:lang w:val="sr-Cyrl-RS"/>
        </w:rPr>
        <w:t xml:space="preserve">секретара Удружења савремене индустрије глинених производа, по основу уговора о допунском раду. </w:t>
      </w:r>
    </w:p>
    <w:p w:rsidR="004B2D83" w:rsidRPr="004B1BF7" w:rsidRDefault="004B2D83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C47FAB" w:rsidRPr="004B1BF7" w:rsidRDefault="007E5A45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b/>
          <w:u w:val="single"/>
          <w:lang w:val="sr-Cyrl-RS"/>
        </w:rPr>
        <w:t>Четврта тачка дневног реда</w:t>
      </w:r>
      <w:r w:rsidRPr="004B1BF7">
        <w:rPr>
          <w:rFonts w:ascii="Times New Roman" w:hAnsi="Times New Roman"/>
          <w:u w:val="single"/>
          <w:lang w:val="sr-Cyrl-RS"/>
        </w:rPr>
        <w:t>:</w:t>
      </w:r>
      <w:r w:rsidRPr="004B1BF7">
        <w:rPr>
          <w:rFonts w:ascii="Times New Roman" w:hAnsi="Times New Roman"/>
          <w:lang w:val="sr-Cyrl-RS"/>
        </w:rPr>
        <w:t xml:space="preserve"> Разматрање захтева Предрага Јеленковића, народног посланика, за остваривање права на исплату месечне накнаде на име закупа стана у Београду</w:t>
      </w:r>
      <w:r w:rsidRPr="004B1BF7">
        <w:rPr>
          <w:rFonts w:ascii="Times New Roman" w:hAnsi="Times New Roman"/>
        </w:rPr>
        <w:t xml:space="preserve"> </w:t>
      </w:r>
      <w:r w:rsidRPr="004B1BF7">
        <w:rPr>
          <w:rFonts w:ascii="Times New Roman" w:hAnsi="Times New Roman"/>
          <w:lang w:val="sr-Cyrl-RS"/>
        </w:rPr>
        <w:t>и права на накнаду за одвојени живот од породице.</w:t>
      </w:r>
    </w:p>
    <w:p w:rsidR="00A52F1D" w:rsidRPr="004B1BF7" w:rsidRDefault="00A52F1D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A52F1D" w:rsidRPr="004B1BF7" w:rsidRDefault="00A52F1D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Председник Одбора </w:t>
      </w:r>
      <w:r w:rsidR="008F481D" w:rsidRPr="004B1BF7">
        <w:rPr>
          <w:rFonts w:ascii="Times New Roman" w:hAnsi="Times New Roman"/>
          <w:lang w:val="sr-Cyrl-RS"/>
        </w:rPr>
        <w:t xml:space="preserve">је </w:t>
      </w:r>
      <w:r w:rsidRPr="004B1BF7">
        <w:rPr>
          <w:rFonts w:ascii="Times New Roman" w:hAnsi="Times New Roman"/>
          <w:lang w:val="sr-Cyrl-RS"/>
        </w:rPr>
        <w:t>упознао чланове и заменике Одбора да је народни посланик Предраг Јеленковић</w:t>
      </w:r>
      <w:r w:rsidR="000A72FB" w:rsidRPr="004B1BF7">
        <w:rPr>
          <w:rFonts w:ascii="Times New Roman" w:hAnsi="Times New Roman"/>
          <w:lang w:val="sr-Cyrl-RS"/>
        </w:rPr>
        <w:t>, са пребивалиштем у Нишу</w:t>
      </w:r>
      <w:r w:rsidRPr="004B1BF7">
        <w:rPr>
          <w:rFonts w:ascii="Times New Roman" w:hAnsi="Times New Roman"/>
          <w:lang w:val="sr-Cyrl-RS"/>
        </w:rPr>
        <w:t xml:space="preserve"> поднео захтев за остваривање права на исплату месечне накнаде на име закупа стана у Београду</w:t>
      </w:r>
      <w:r w:rsidRPr="004B1BF7">
        <w:rPr>
          <w:rFonts w:ascii="Times New Roman" w:hAnsi="Times New Roman"/>
        </w:rPr>
        <w:t xml:space="preserve"> </w:t>
      </w:r>
      <w:r w:rsidRPr="004B1BF7">
        <w:rPr>
          <w:rFonts w:ascii="Times New Roman" w:hAnsi="Times New Roman"/>
          <w:lang w:val="sr-Cyrl-RS"/>
        </w:rPr>
        <w:t>и права на накнаду за одвојени живот од породице</w:t>
      </w:r>
      <w:r w:rsidR="000A72FB" w:rsidRPr="004B1BF7">
        <w:rPr>
          <w:rFonts w:ascii="Times New Roman" w:hAnsi="Times New Roman"/>
          <w:lang w:val="sr-Cyrl-RS"/>
        </w:rPr>
        <w:t>.</w:t>
      </w:r>
      <w:r w:rsidR="003046A8" w:rsidRPr="004B1BF7">
        <w:rPr>
          <w:rFonts w:ascii="Times New Roman" w:hAnsi="Times New Roman"/>
          <w:color w:val="FF0000"/>
          <w:lang w:val="sr-Cyrl-RS"/>
        </w:rPr>
        <w:t xml:space="preserve"> </w:t>
      </w:r>
    </w:p>
    <w:p w:rsidR="007E5A45" w:rsidRPr="004B1BF7" w:rsidRDefault="00A52F1D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>Дискусије није било.</w:t>
      </w:r>
    </w:p>
    <w:p w:rsidR="003046A8" w:rsidRPr="004B1BF7" w:rsidRDefault="003046A8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3046A8" w:rsidRPr="004B1BF7" w:rsidRDefault="003046A8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На предлог председника, Одбор је већином гласова </w:t>
      </w:r>
      <w:r w:rsidR="000A72FB" w:rsidRPr="004B1BF7">
        <w:rPr>
          <w:rFonts w:ascii="Times New Roman" w:hAnsi="Times New Roman"/>
          <w:lang w:val="sr-Cyrl-RS"/>
        </w:rPr>
        <w:t>донео Решење</w:t>
      </w:r>
      <w:r w:rsidR="00FC5A50" w:rsidRPr="004B1BF7">
        <w:rPr>
          <w:rFonts w:ascii="Times New Roman" w:hAnsi="Times New Roman"/>
          <w:lang w:val="sr-Cyrl-RS"/>
        </w:rPr>
        <w:t xml:space="preserve"> о </w:t>
      </w:r>
      <w:proofErr w:type="spellStart"/>
      <w:r w:rsidR="004B1BF7" w:rsidRPr="004B1BF7">
        <w:rPr>
          <w:rFonts w:ascii="Times New Roman" w:hAnsi="Times New Roman"/>
        </w:rPr>
        <w:t>прав</w:t>
      </w:r>
      <w:proofErr w:type="spellEnd"/>
      <w:r w:rsidR="004B1BF7" w:rsidRPr="004B1BF7">
        <w:rPr>
          <w:rFonts w:ascii="Times New Roman" w:hAnsi="Times New Roman"/>
          <w:lang w:val="sr-Cyrl-RS"/>
        </w:rPr>
        <w:t>у</w:t>
      </w:r>
      <w:r w:rsidR="004B1BF7" w:rsidRPr="004B1BF7">
        <w:rPr>
          <w:rFonts w:ascii="Times New Roman" w:hAnsi="Times New Roman"/>
        </w:rPr>
        <w:t xml:space="preserve"> </w:t>
      </w:r>
      <w:proofErr w:type="spellStart"/>
      <w:r w:rsidR="004B1BF7" w:rsidRPr="004B1BF7">
        <w:rPr>
          <w:rFonts w:ascii="Times New Roman" w:hAnsi="Times New Roman"/>
        </w:rPr>
        <w:t>на</w:t>
      </w:r>
      <w:proofErr w:type="spellEnd"/>
      <w:r w:rsidR="004B1BF7" w:rsidRPr="004B1BF7">
        <w:rPr>
          <w:rFonts w:ascii="Times New Roman" w:hAnsi="Times New Roman"/>
        </w:rPr>
        <w:t xml:space="preserve"> </w:t>
      </w:r>
      <w:proofErr w:type="spellStart"/>
      <w:r w:rsidR="004B1BF7" w:rsidRPr="004B1BF7">
        <w:rPr>
          <w:rFonts w:ascii="Times New Roman" w:hAnsi="Times New Roman"/>
        </w:rPr>
        <w:t>исплату</w:t>
      </w:r>
      <w:proofErr w:type="spellEnd"/>
      <w:r w:rsidR="004B1BF7" w:rsidRPr="004B1BF7">
        <w:rPr>
          <w:rFonts w:ascii="Times New Roman" w:hAnsi="Times New Roman"/>
        </w:rPr>
        <w:t xml:space="preserve"> </w:t>
      </w:r>
      <w:proofErr w:type="spellStart"/>
      <w:r w:rsidR="004B1BF7" w:rsidRPr="004B1BF7">
        <w:rPr>
          <w:rFonts w:ascii="Times New Roman" w:hAnsi="Times New Roman"/>
        </w:rPr>
        <w:t>месечне</w:t>
      </w:r>
      <w:proofErr w:type="spellEnd"/>
      <w:r w:rsidR="004B1BF7" w:rsidRPr="004B1BF7">
        <w:rPr>
          <w:rFonts w:ascii="Times New Roman" w:hAnsi="Times New Roman"/>
        </w:rPr>
        <w:t xml:space="preserve"> </w:t>
      </w:r>
      <w:proofErr w:type="spellStart"/>
      <w:r w:rsidR="004B1BF7" w:rsidRPr="004B1BF7">
        <w:rPr>
          <w:rFonts w:ascii="Times New Roman" w:hAnsi="Times New Roman"/>
        </w:rPr>
        <w:t>накнаде</w:t>
      </w:r>
      <w:proofErr w:type="spellEnd"/>
      <w:r w:rsidR="004B1BF7" w:rsidRPr="004B1BF7">
        <w:rPr>
          <w:rFonts w:ascii="Times New Roman" w:hAnsi="Times New Roman"/>
        </w:rPr>
        <w:t xml:space="preserve"> </w:t>
      </w:r>
      <w:proofErr w:type="spellStart"/>
      <w:r w:rsidR="004B1BF7" w:rsidRPr="004B1BF7">
        <w:rPr>
          <w:rFonts w:ascii="Times New Roman" w:hAnsi="Times New Roman"/>
        </w:rPr>
        <w:t>на</w:t>
      </w:r>
      <w:proofErr w:type="spellEnd"/>
      <w:r w:rsidR="004B1BF7" w:rsidRPr="004B1BF7">
        <w:rPr>
          <w:rFonts w:ascii="Times New Roman" w:hAnsi="Times New Roman"/>
        </w:rPr>
        <w:t xml:space="preserve"> </w:t>
      </w:r>
      <w:proofErr w:type="spellStart"/>
      <w:r w:rsidR="004B1BF7" w:rsidRPr="004B1BF7">
        <w:rPr>
          <w:rFonts w:ascii="Times New Roman" w:hAnsi="Times New Roman"/>
        </w:rPr>
        <w:t>име</w:t>
      </w:r>
      <w:proofErr w:type="spellEnd"/>
      <w:r w:rsidR="004B1BF7" w:rsidRPr="004B1BF7">
        <w:rPr>
          <w:rFonts w:ascii="Times New Roman" w:hAnsi="Times New Roman"/>
        </w:rPr>
        <w:t xml:space="preserve"> </w:t>
      </w:r>
      <w:proofErr w:type="spellStart"/>
      <w:r w:rsidR="004B1BF7" w:rsidRPr="004B1BF7">
        <w:rPr>
          <w:rFonts w:ascii="Times New Roman" w:hAnsi="Times New Roman"/>
        </w:rPr>
        <w:t>закупа</w:t>
      </w:r>
      <w:proofErr w:type="spellEnd"/>
      <w:r w:rsidR="004B1BF7" w:rsidRPr="004B1BF7">
        <w:rPr>
          <w:rFonts w:ascii="Times New Roman" w:hAnsi="Times New Roman"/>
        </w:rPr>
        <w:t xml:space="preserve"> </w:t>
      </w:r>
      <w:proofErr w:type="spellStart"/>
      <w:r w:rsidR="004B1BF7" w:rsidRPr="004B1BF7">
        <w:rPr>
          <w:rFonts w:ascii="Times New Roman" w:hAnsi="Times New Roman"/>
        </w:rPr>
        <w:t>стана</w:t>
      </w:r>
      <w:proofErr w:type="spellEnd"/>
      <w:r w:rsidR="004B1BF7" w:rsidRPr="004B1BF7">
        <w:rPr>
          <w:rFonts w:ascii="Times New Roman" w:hAnsi="Times New Roman"/>
        </w:rPr>
        <w:t xml:space="preserve"> у </w:t>
      </w:r>
      <w:proofErr w:type="spellStart"/>
      <w:r w:rsidR="004B1BF7" w:rsidRPr="004B1BF7">
        <w:rPr>
          <w:rFonts w:ascii="Times New Roman" w:hAnsi="Times New Roman"/>
        </w:rPr>
        <w:t>Београду</w:t>
      </w:r>
      <w:proofErr w:type="spellEnd"/>
      <w:r w:rsidR="004B1BF7" w:rsidRPr="004B1BF7">
        <w:rPr>
          <w:rFonts w:ascii="Times New Roman" w:hAnsi="Times New Roman"/>
        </w:rPr>
        <w:t xml:space="preserve"> у </w:t>
      </w:r>
      <w:proofErr w:type="spellStart"/>
      <w:r w:rsidR="004B1BF7" w:rsidRPr="004B1BF7">
        <w:rPr>
          <w:rFonts w:ascii="Times New Roman" w:hAnsi="Times New Roman"/>
        </w:rPr>
        <w:t>износу</w:t>
      </w:r>
      <w:proofErr w:type="spellEnd"/>
      <w:r w:rsidR="004B1BF7" w:rsidRPr="004B1BF7">
        <w:rPr>
          <w:rFonts w:ascii="Times New Roman" w:hAnsi="Times New Roman"/>
        </w:rPr>
        <w:t xml:space="preserve"> </w:t>
      </w:r>
      <w:proofErr w:type="spellStart"/>
      <w:r w:rsidR="004B1BF7" w:rsidRPr="004B1BF7">
        <w:rPr>
          <w:rFonts w:ascii="Times New Roman" w:hAnsi="Times New Roman"/>
        </w:rPr>
        <w:t>од</w:t>
      </w:r>
      <w:proofErr w:type="spellEnd"/>
      <w:r w:rsidR="004B1BF7" w:rsidRPr="004B1BF7">
        <w:rPr>
          <w:rFonts w:ascii="Times New Roman" w:hAnsi="Times New Roman"/>
        </w:rPr>
        <w:t xml:space="preserve">  35.000,00 </w:t>
      </w:r>
      <w:proofErr w:type="spellStart"/>
      <w:r w:rsidR="004B1BF7" w:rsidRPr="004B1BF7">
        <w:rPr>
          <w:rFonts w:ascii="Times New Roman" w:hAnsi="Times New Roman"/>
        </w:rPr>
        <w:t>динара</w:t>
      </w:r>
      <w:proofErr w:type="spellEnd"/>
      <w:r w:rsidR="004B1BF7" w:rsidRPr="004B1BF7">
        <w:rPr>
          <w:rFonts w:ascii="Times New Roman" w:hAnsi="Times New Roman"/>
          <w:lang w:val="sr-Cyrl-RS"/>
        </w:rPr>
        <w:t xml:space="preserve"> и Решење онакнади за одвојени живот од породице у износу 40% просечне зараде по запосленом у привреди Републике Србије према последњем коначном објављеном податку републичког органа  надлежног за послове статистике, на дан исплате</w:t>
      </w:r>
      <w:r w:rsidR="004B1BF7">
        <w:rPr>
          <w:rFonts w:ascii="Times New Roman" w:hAnsi="Times New Roman"/>
          <w:lang w:val="sr-Cyrl-RS"/>
        </w:rPr>
        <w:t>.</w:t>
      </w:r>
    </w:p>
    <w:p w:rsidR="00A52F1D" w:rsidRPr="004B1BF7" w:rsidRDefault="00A52F1D" w:rsidP="00CD2BDF">
      <w:pPr>
        <w:spacing w:after="0" w:line="240" w:lineRule="auto"/>
        <w:ind w:firstLine="643"/>
        <w:jc w:val="both"/>
        <w:rPr>
          <w:rFonts w:ascii="Times New Roman" w:hAnsi="Times New Roman"/>
          <w:b/>
          <w:u w:val="single"/>
          <w:lang w:val="sr-Cyrl-RS"/>
        </w:rPr>
      </w:pPr>
    </w:p>
    <w:p w:rsidR="007E5A45" w:rsidRPr="00935B65" w:rsidRDefault="007E5A45" w:rsidP="00CD2BDF">
      <w:pPr>
        <w:spacing w:after="0" w:line="240" w:lineRule="auto"/>
        <w:ind w:firstLine="643"/>
        <w:jc w:val="both"/>
        <w:rPr>
          <w:rFonts w:ascii="Times New Roman" w:hAnsi="Times New Roman"/>
        </w:rPr>
      </w:pPr>
      <w:r w:rsidRPr="004B1BF7">
        <w:rPr>
          <w:rFonts w:ascii="Times New Roman" w:hAnsi="Times New Roman"/>
          <w:b/>
          <w:u w:val="single"/>
          <w:lang w:val="sr-Cyrl-RS"/>
        </w:rPr>
        <w:t>Пета тачка дневног реда</w:t>
      </w:r>
      <w:r w:rsidRPr="004B1BF7">
        <w:rPr>
          <w:rFonts w:ascii="Times New Roman" w:hAnsi="Times New Roman"/>
          <w:u w:val="single"/>
          <w:lang w:val="sr-Cyrl-RS"/>
        </w:rPr>
        <w:t>:</w:t>
      </w:r>
      <w:r w:rsidRPr="004B1BF7">
        <w:rPr>
          <w:rFonts w:ascii="Times New Roman" w:hAnsi="Times New Roman"/>
          <w:lang w:val="sr-Cyrl-RS"/>
        </w:rPr>
        <w:t xml:space="preserve"> Разматрање Извештаја Епархијског управног одбора Епархије рашко-призренске о правдању средстава уплаћених на име помоћи народним кухињама на Косову и Метохији из Фонда</w:t>
      </w:r>
      <w:r w:rsidR="00935B65">
        <w:rPr>
          <w:rFonts w:ascii="Times New Roman" w:hAnsi="Times New Roman"/>
          <w:lang w:val="sr-Cyrl-RS"/>
        </w:rPr>
        <w:t xml:space="preserve"> солидарности Народне скупштине</w:t>
      </w:r>
    </w:p>
    <w:p w:rsidR="005F4EF5" w:rsidRPr="004B1BF7" w:rsidRDefault="005F4EF5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8F481D" w:rsidRPr="004B1BF7" w:rsidRDefault="008F481D" w:rsidP="008F481D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>Председник Одбора је упознао чланове и заменике Одбора да је Управни одбор Епархије рашко-призренске доставио Извештај о правдању средстава која је Одбор из средстава Фонда солидарности 29. децембра 2017. године, уплатио као помоћ народним кухињама на Косову и Метохији, у износу од 201.478,04 динара.</w:t>
      </w:r>
    </w:p>
    <w:p w:rsidR="008F481D" w:rsidRPr="004B1BF7" w:rsidRDefault="008F481D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F4EF5" w:rsidRDefault="005F4EF5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>У дискусији су учествовали Милорад Мирчић и Бранка Стаменковић.</w:t>
      </w:r>
    </w:p>
    <w:p w:rsidR="004B1BF7" w:rsidRPr="004B1BF7" w:rsidRDefault="004B1BF7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833B58" w:rsidRDefault="00874AFB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>Ми</w:t>
      </w:r>
      <w:r w:rsidR="00D75DFB" w:rsidRPr="004B1BF7">
        <w:rPr>
          <w:rFonts w:ascii="Times New Roman" w:hAnsi="Times New Roman"/>
          <w:lang w:val="sr-Cyrl-RS"/>
        </w:rPr>
        <w:t>лорад Мирчић је</w:t>
      </w:r>
      <w:r w:rsidRPr="004B1BF7">
        <w:rPr>
          <w:rFonts w:ascii="Times New Roman" w:hAnsi="Times New Roman"/>
          <w:lang w:val="sr-Cyrl-RS"/>
        </w:rPr>
        <w:t xml:space="preserve"> истакао да не оспорава оправданост постојања Фонда солидарности Народне скупштине, посебно</w:t>
      </w:r>
      <w:r w:rsidR="006B3504" w:rsidRPr="004B1BF7">
        <w:rPr>
          <w:rFonts w:ascii="Times New Roman" w:hAnsi="Times New Roman"/>
          <w:lang w:val="sr-Cyrl-RS"/>
        </w:rPr>
        <w:t xml:space="preserve"> не оспорава</w:t>
      </w:r>
      <w:r w:rsidRPr="004B1BF7">
        <w:rPr>
          <w:rFonts w:ascii="Times New Roman" w:hAnsi="Times New Roman"/>
          <w:lang w:val="sr-Cyrl-RS"/>
        </w:rPr>
        <w:t xml:space="preserve"> хуманост према корисницима </w:t>
      </w:r>
      <w:r w:rsidR="006B3504" w:rsidRPr="004B1BF7">
        <w:rPr>
          <w:rFonts w:ascii="Times New Roman" w:hAnsi="Times New Roman"/>
          <w:lang w:val="sr-Cyrl-RS"/>
        </w:rPr>
        <w:t>Народних кухињ</w:t>
      </w:r>
      <w:r w:rsidR="007E037B" w:rsidRPr="004B1BF7">
        <w:rPr>
          <w:rFonts w:ascii="Times New Roman" w:hAnsi="Times New Roman"/>
          <w:lang w:val="sr-Cyrl-RS"/>
        </w:rPr>
        <w:t>а</w:t>
      </w:r>
      <w:r w:rsidR="00946F57" w:rsidRPr="004B1BF7">
        <w:rPr>
          <w:rFonts w:ascii="Times New Roman" w:hAnsi="Times New Roman"/>
          <w:lang w:val="sr-Cyrl-RS"/>
        </w:rPr>
        <w:t xml:space="preserve"> на Косову и Метохији</w:t>
      </w:r>
      <w:r w:rsidR="006B3504" w:rsidRPr="004B1BF7">
        <w:rPr>
          <w:rFonts w:ascii="Times New Roman" w:hAnsi="Times New Roman"/>
          <w:lang w:val="sr-Cyrl-RS"/>
        </w:rPr>
        <w:t xml:space="preserve">, </w:t>
      </w:r>
      <w:r w:rsidRPr="004B1BF7">
        <w:rPr>
          <w:rFonts w:ascii="Times New Roman" w:hAnsi="Times New Roman"/>
          <w:lang w:val="sr-Cyrl-RS"/>
        </w:rPr>
        <w:t>али</w:t>
      </w:r>
      <w:r w:rsidR="007E037B" w:rsidRPr="004B1BF7">
        <w:rPr>
          <w:rFonts w:ascii="Times New Roman" w:hAnsi="Times New Roman"/>
          <w:lang w:val="sr-Cyrl-RS"/>
        </w:rPr>
        <w:t xml:space="preserve"> </w:t>
      </w:r>
      <w:r w:rsidRPr="004B1BF7">
        <w:rPr>
          <w:rFonts w:ascii="Times New Roman" w:hAnsi="Times New Roman"/>
          <w:lang w:val="sr-Cyrl-RS"/>
        </w:rPr>
        <w:t xml:space="preserve">оспорава начин финансирања </w:t>
      </w:r>
      <w:r w:rsidR="00946F57" w:rsidRPr="004B1BF7">
        <w:rPr>
          <w:rFonts w:ascii="Times New Roman" w:hAnsi="Times New Roman"/>
          <w:lang w:val="sr-Cyrl-RS"/>
        </w:rPr>
        <w:t xml:space="preserve">Фонда </w:t>
      </w:r>
      <w:r w:rsidRPr="004B1BF7">
        <w:rPr>
          <w:rFonts w:ascii="Times New Roman" w:hAnsi="Times New Roman"/>
          <w:lang w:val="sr-Cyrl-RS"/>
        </w:rPr>
        <w:t xml:space="preserve">који није у складу са </w:t>
      </w:r>
      <w:r w:rsidR="00946F57" w:rsidRPr="004B1BF7">
        <w:rPr>
          <w:rFonts w:ascii="Times New Roman" w:hAnsi="Times New Roman"/>
          <w:lang w:val="sr-Cyrl-RS"/>
        </w:rPr>
        <w:t xml:space="preserve">његовим </w:t>
      </w:r>
      <w:r w:rsidRPr="004B1BF7">
        <w:rPr>
          <w:rFonts w:ascii="Times New Roman" w:hAnsi="Times New Roman"/>
          <w:lang w:val="sr-Cyrl-RS"/>
        </w:rPr>
        <w:t xml:space="preserve">циљем, и </w:t>
      </w:r>
      <w:r w:rsidR="00946F57" w:rsidRPr="004B1BF7">
        <w:rPr>
          <w:rFonts w:ascii="Times New Roman" w:hAnsi="Times New Roman"/>
          <w:lang w:val="sr-Cyrl-RS"/>
        </w:rPr>
        <w:t xml:space="preserve">навео </w:t>
      </w:r>
      <w:r w:rsidRPr="004B1BF7">
        <w:rPr>
          <w:rFonts w:ascii="Times New Roman" w:hAnsi="Times New Roman"/>
          <w:lang w:val="sr-Cyrl-RS"/>
        </w:rPr>
        <w:t xml:space="preserve">да јавност треба да зна да се Фонд финансира од новчаних казни које се изричу народним посланцима, припадницима </w:t>
      </w:r>
      <w:r w:rsidR="00946F57" w:rsidRPr="004B1BF7">
        <w:rPr>
          <w:rFonts w:ascii="Times New Roman" w:hAnsi="Times New Roman"/>
          <w:lang w:val="sr-Cyrl-RS"/>
        </w:rPr>
        <w:t xml:space="preserve">опозиције. Навео је </w:t>
      </w:r>
      <w:r w:rsidRPr="004B1BF7">
        <w:rPr>
          <w:rFonts w:ascii="Times New Roman" w:hAnsi="Times New Roman"/>
          <w:lang w:val="sr-Cyrl-RS"/>
        </w:rPr>
        <w:t xml:space="preserve">да посланичка група Српске радикалне странке инсистира да се одредбе Пословника које регулишу новчано кажњавање посланика </w:t>
      </w:r>
      <w:r w:rsidR="00946F57" w:rsidRPr="004B1BF7">
        <w:rPr>
          <w:rFonts w:ascii="Times New Roman" w:hAnsi="Times New Roman"/>
          <w:lang w:val="sr-Cyrl-RS"/>
        </w:rPr>
        <w:t xml:space="preserve">што пре </w:t>
      </w:r>
      <w:r w:rsidRPr="004B1BF7">
        <w:rPr>
          <w:rFonts w:ascii="Times New Roman" w:hAnsi="Times New Roman"/>
          <w:lang w:val="sr-Cyrl-RS"/>
        </w:rPr>
        <w:t>промене</w:t>
      </w:r>
      <w:r w:rsidR="00946F57" w:rsidRPr="004B1BF7">
        <w:rPr>
          <w:rFonts w:ascii="Times New Roman" w:hAnsi="Times New Roman"/>
          <w:lang w:val="sr-Cyrl-RS"/>
        </w:rPr>
        <w:t>, а да би н</w:t>
      </w:r>
      <w:r w:rsidRPr="004B1BF7">
        <w:rPr>
          <w:rFonts w:ascii="Times New Roman" w:hAnsi="Times New Roman"/>
          <w:lang w:val="sr-Cyrl-RS"/>
        </w:rPr>
        <w:t>аведени фонд</w:t>
      </w:r>
      <w:r w:rsidR="00946F57" w:rsidRPr="004B1BF7">
        <w:rPr>
          <w:rFonts w:ascii="Times New Roman" w:hAnsi="Times New Roman"/>
          <w:lang w:val="sr-Cyrl-RS"/>
        </w:rPr>
        <w:t xml:space="preserve"> по његовом мишљењу</w:t>
      </w:r>
      <w:r w:rsidRPr="004B1BF7">
        <w:rPr>
          <w:rFonts w:ascii="Times New Roman" w:hAnsi="Times New Roman"/>
          <w:lang w:val="sr-Cyrl-RS"/>
        </w:rPr>
        <w:t xml:space="preserve"> могао да се финани</w:t>
      </w:r>
      <w:r w:rsidR="007E037B" w:rsidRPr="004B1BF7">
        <w:rPr>
          <w:rFonts w:ascii="Times New Roman" w:hAnsi="Times New Roman"/>
          <w:lang w:val="sr-Cyrl-RS"/>
        </w:rPr>
        <w:t>ра на добровољној бази, а не одузимањем новчаних средстава.</w:t>
      </w:r>
    </w:p>
    <w:p w:rsidR="00FC19ED" w:rsidRDefault="00FC19ED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7E037B" w:rsidRDefault="007E037B" w:rsidP="00946F57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Бранка Стаменковић је истакла да је </w:t>
      </w:r>
      <w:r w:rsidR="00946F57" w:rsidRPr="004B1BF7">
        <w:rPr>
          <w:rFonts w:ascii="Times New Roman" w:hAnsi="Times New Roman"/>
          <w:lang w:val="sr-Cyrl-RS"/>
        </w:rPr>
        <w:t xml:space="preserve">и она, поред других посланика опозиције којима су изречене новчане казне, </w:t>
      </w:r>
      <w:r w:rsidRPr="004B1BF7">
        <w:rPr>
          <w:rFonts w:ascii="Times New Roman" w:hAnsi="Times New Roman"/>
          <w:lang w:val="sr-Cyrl-RS"/>
        </w:rPr>
        <w:t xml:space="preserve">донатор средстава која су усмерена </w:t>
      </w:r>
      <w:r w:rsidR="00946F57" w:rsidRPr="004B1BF7">
        <w:rPr>
          <w:rFonts w:ascii="Times New Roman" w:hAnsi="Times New Roman"/>
          <w:lang w:val="sr-Cyrl-RS"/>
        </w:rPr>
        <w:t>на име помоћи Н</w:t>
      </w:r>
      <w:r w:rsidRPr="004B1BF7">
        <w:rPr>
          <w:rFonts w:ascii="Times New Roman" w:hAnsi="Times New Roman"/>
          <w:lang w:val="sr-Cyrl-RS"/>
        </w:rPr>
        <w:t>ародним кухињама на Косову и Метохији</w:t>
      </w:r>
      <w:r w:rsidR="00946F57" w:rsidRPr="004B1BF7">
        <w:rPr>
          <w:rFonts w:ascii="Times New Roman" w:hAnsi="Times New Roman"/>
          <w:lang w:val="sr-Cyrl-RS"/>
        </w:rPr>
        <w:t xml:space="preserve"> и да јој је драго да ова помоћ иде преко Цркве која је међу ретким институцијама остала на Косову и Метохији да дели судбину и тешкоће народа.</w:t>
      </w:r>
    </w:p>
    <w:p w:rsidR="00FC19ED" w:rsidRPr="004B1BF7" w:rsidRDefault="00FC19ED" w:rsidP="00946F57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9F775D" w:rsidRPr="004B1BF7" w:rsidRDefault="004B2D83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RS"/>
        </w:rPr>
        <w:t xml:space="preserve">На предлог председника, </w:t>
      </w:r>
      <w:r w:rsidR="009F775D" w:rsidRPr="004B1BF7">
        <w:rPr>
          <w:rFonts w:ascii="Times New Roman" w:hAnsi="Times New Roman"/>
          <w:lang w:val="sr-Cyrl-RS"/>
        </w:rPr>
        <w:t>Одбор је већином гласова усвојио Извештај Епархијског управног одбора Епархије рашко-призренске о правдању средстава уплаћених на име помоћи народним кухињама на Косову и Метохији из Фонда солидарности Народне скупштине</w:t>
      </w:r>
    </w:p>
    <w:p w:rsidR="007E5A45" w:rsidRPr="004B1BF7" w:rsidRDefault="007E5A45" w:rsidP="00CD2BDF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C47FAB" w:rsidRPr="004B1BF7" w:rsidRDefault="00C47FAB" w:rsidP="00CD2BD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4B1BF7">
        <w:rPr>
          <w:rFonts w:ascii="Times New Roman" w:hAnsi="Times New Roman"/>
          <w:lang w:val="sr-Cyrl-CS"/>
        </w:rPr>
        <w:t xml:space="preserve">Седница је завршена у </w:t>
      </w:r>
      <w:r w:rsidR="00874AFB" w:rsidRPr="004B1BF7">
        <w:rPr>
          <w:rFonts w:ascii="Times New Roman" w:hAnsi="Times New Roman"/>
          <w:lang w:val="sr-Cyrl-CS"/>
        </w:rPr>
        <w:t>12,30</w:t>
      </w:r>
      <w:r w:rsidR="005F4EF5" w:rsidRPr="004B1BF7">
        <w:rPr>
          <w:rFonts w:ascii="Times New Roman" w:hAnsi="Times New Roman"/>
          <w:lang w:val="sr-Cyrl-CS"/>
        </w:rPr>
        <w:t xml:space="preserve"> </w:t>
      </w:r>
      <w:r w:rsidRPr="004B1BF7">
        <w:rPr>
          <w:rFonts w:ascii="Times New Roman" w:hAnsi="Times New Roman"/>
          <w:lang w:val="sr-Cyrl-CS"/>
        </w:rPr>
        <w:t>часова.</w:t>
      </w:r>
    </w:p>
    <w:p w:rsidR="00CD2BDF" w:rsidRPr="004B1BF7" w:rsidRDefault="00CD2BDF" w:rsidP="00CD2BD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C47FAB" w:rsidRPr="004B1BF7" w:rsidRDefault="00C47FAB" w:rsidP="00CD2BD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4B1BF7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C47FAB" w:rsidRPr="004B1BF7" w:rsidRDefault="00C47FAB" w:rsidP="00CD2BDF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CD2BDF" w:rsidRPr="004B1BF7" w:rsidRDefault="00CD2BDF" w:rsidP="00CD2BDF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C47FAB" w:rsidRPr="004B1BF7" w:rsidRDefault="00C47FAB" w:rsidP="00CD2BD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B1BF7">
        <w:rPr>
          <w:rFonts w:ascii="Times New Roman" w:hAnsi="Times New Roman"/>
          <w:lang w:val="sr-Cyrl-CS"/>
        </w:rPr>
        <w:t xml:space="preserve">  СЕКРЕТАР</w:t>
      </w:r>
      <w:r w:rsidRPr="004B1BF7">
        <w:rPr>
          <w:rFonts w:ascii="Times New Roman" w:hAnsi="Times New Roman"/>
          <w:lang w:val="sr-Cyrl-CS"/>
        </w:rPr>
        <w:tab/>
      </w:r>
      <w:r w:rsidRPr="004B1BF7">
        <w:rPr>
          <w:rFonts w:ascii="Times New Roman" w:hAnsi="Times New Roman"/>
          <w:lang w:val="sr-Cyrl-CS"/>
        </w:rPr>
        <w:tab/>
      </w:r>
      <w:r w:rsidRPr="004B1BF7">
        <w:rPr>
          <w:rFonts w:ascii="Times New Roman" w:hAnsi="Times New Roman"/>
          <w:lang w:val="sr-Cyrl-CS"/>
        </w:rPr>
        <w:tab/>
      </w:r>
      <w:r w:rsidRPr="004B1BF7">
        <w:rPr>
          <w:rFonts w:ascii="Times New Roman" w:hAnsi="Times New Roman"/>
          <w:lang w:val="sr-Cyrl-CS"/>
        </w:rPr>
        <w:tab/>
      </w:r>
      <w:r w:rsidRPr="004B1BF7">
        <w:rPr>
          <w:rFonts w:ascii="Times New Roman" w:hAnsi="Times New Roman"/>
          <w:lang w:val="sr-Cyrl-CS"/>
        </w:rPr>
        <w:tab/>
      </w:r>
      <w:r w:rsidRPr="004B1BF7">
        <w:rPr>
          <w:rFonts w:ascii="Times New Roman" w:hAnsi="Times New Roman"/>
          <w:lang w:val="sr-Cyrl-CS"/>
        </w:rPr>
        <w:tab/>
      </w:r>
      <w:r w:rsidRPr="004B1BF7">
        <w:rPr>
          <w:rFonts w:ascii="Times New Roman" w:hAnsi="Times New Roman"/>
          <w:lang w:val="sr-Cyrl-CS"/>
        </w:rPr>
        <w:tab/>
        <w:t xml:space="preserve">                ПРЕДСЕДНИК</w:t>
      </w:r>
    </w:p>
    <w:p w:rsidR="00CD2BDF" w:rsidRPr="004B1BF7" w:rsidRDefault="00CD2BDF" w:rsidP="00CD2BDF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C47FAB" w:rsidRPr="004B1BF7" w:rsidRDefault="00C47FAB" w:rsidP="00CD2BDF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4B1BF7">
        <w:rPr>
          <w:rFonts w:ascii="Times New Roman" w:hAnsi="Times New Roman"/>
          <w:lang w:val="sr-Cyrl-CS"/>
        </w:rPr>
        <w:t>Светлана Дедић</w:t>
      </w:r>
      <w:r w:rsidRPr="004B1BF7">
        <w:rPr>
          <w:rFonts w:ascii="Times New Roman" w:hAnsi="Times New Roman"/>
        </w:rPr>
        <w:t xml:space="preserve">                                                               </w:t>
      </w:r>
      <w:r w:rsidRPr="004B1BF7">
        <w:rPr>
          <w:rFonts w:ascii="Times New Roman" w:hAnsi="Times New Roman"/>
          <w:lang w:val="sr-Cyrl-CS"/>
        </w:rPr>
        <w:t xml:space="preserve">           </w:t>
      </w:r>
      <w:r w:rsidR="00FC19ED">
        <w:rPr>
          <w:rFonts w:ascii="Times New Roman" w:hAnsi="Times New Roman"/>
          <w:lang w:val="sr-Cyrl-CS"/>
        </w:rPr>
        <w:t xml:space="preserve">      </w:t>
      </w:r>
      <w:r w:rsidRPr="004B1BF7">
        <w:rPr>
          <w:rFonts w:ascii="Times New Roman" w:hAnsi="Times New Roman"/>
          <w:lang w:val="sr-Cyrl-CS"/>
        </w:rPr>
        <w:t xml:space="preserve"> </w:t>
      </w:r>
      <w:proofErr w:type="spellStart"/>
      <w:r w:rsidRPr="004B1BF7">
        <w:rPr>
          <w:rFonts w:ascii="Times New Roman" w:hAnsi="Times New Roman"/>
        </w:rPr>
        <w:t>др</w:t>
      </w:r>
      <w:proofErr w:type="spellEnd"/>
      <w:r w:rsidRPr="004B1BF7">
        <w:rPr>
          <w:rFonts w:ascii="Times New Roman" w:hAnsi="Times New Roman"/>
          <w:lang w:val="sr-Cyrl-RS"/>
        </w:rPr>
        <w:t xml:space="preserve"> </w:t>
      </w:r>
      <w:r w:rsidRPr="004B1BF7">
        <w:rPr>
          <w:rFonts w:ascii="Times New Roman" w:hAnsi="Times New Roman"/>
          <w:lang w:val="sr-Cyrl-CS"/>
        </w:rPr>
        <w:t>Александар Мартиновић</w:t>
      </w:r>
      <w:r w:rsidRPr="004B1BF7">
        <w:rPr>
          <w:rFonts w:ascii="Times New Roman" w:hAnsi="Times New Roman"/>
          <w:lang w:val="sr-Cyrl-CS"/>
        </w:rPr>
        <w:tab/>
      </w:r>
      <w:r w:rsidRPr="004B1BF7">
        <w:rPr>
          <w:rFonts w:ascii="Times New Roman" w:hAnsi="Times New Roman"/>
          <w:lang w:val="sr-Cyrl-CS"/>
        </w:rPr>
        <w:tab/>
      </w:r>
      <w:r w:rsidRPr="004B1BF7">
        <w:rPr>
          <w:rFonts w:ascii="Times New Roman" w:hAnsi="Times New Roman"/>
          <w:lang w:val="sr-Cyrl-CS"/>
        </w:rPr>
        <w:tab/>
      </w:r>
      <w:r w:rsidRPr="004B1BF7">
        <w:rPr>
          <w:rFonts w:ascii="Times New Roman" w:hAnsi="Times New Roman"/>
          <w:lang w:val="sr-Cyrl-CS"/>
        </w:rPr>
        <w:tab/>
      </w:r>
      <w:r w:rsidRPr="004B1BF7">
        <w:rPr>
          <w:rFonts w:ascii="Times New Roman" w:hAnsi="Times New Roman"/>
          <w:lang w:val="sr-Cyrl-CS"/>
        </w:rPr>
        <w:tab/>
        <w:t xml:space="preserve">          </w:t>
      </w:r>
      <w:r w:rsidRPr="004B1BF7">
        <w:rPr>
          <w:rFonts w:ascii="Times New Roman" w:hAnsi="Times New Roman"/>
        </w:rPr>
        <w:t xml:space="preserve">    </w:t>
      </w:r>
      <w:r w:rsidRPr="004B1BF7">
        <w:rPr>
          <w:rFonts w:ascii="Times New Roman" w:hAnsi="Times New Roman"/>
          <w:lang w:val="sr-Cyrl-RS"/>
        </w:rPr>
        <w:t xml:space="preserve">          </w:t>
      </w:r>
      <w:r w:rsidRPr="004B1BF7">
        <w:rPr>
          <w:rFonts w:ascii="Times New Roman" w:hAnsi="Times New Roman"/>
        </w:rPr>
        <w:t xml:space="preserve">     </w:t>
      </w:r>
      <w:r w:rsidRPr="004B1BF7">
        <w:rPr>
          <w:rFonts w:ascii="Times New Roman" w:hAnsi="Times New Roman"/>
          <w:lang w:val="sr-Cyrl-CS"/>
        </w:rPr>
        <w:t xml:space="preserve">  </w:t>
      </w:r>
      <w:bookmarkStart w:id="0" w:name="_GoBack"/>
      <w:bookmarkEnd w:id="0"/>
    </w:p>
    <w:sectPr w:rsidR="00C47FAB" w:rsidRPr="004B1BF7" w:rsidSect="00593CD6">
      <w:pgSz w:w="11907" w:h="16840" w:code="9"/>
      <w:pgMar w:top="85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F7F"/>
    <w:multiLevelType w:val="hybridMultilevel"/>
    <w:tmpl w:val="DD0A470A"/>
    <w:lvl w:ilvl="0" w:tplc="3E3CEA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B0160"/>
    <w:multiLevelType w:val="hybridMultilevel"/>
    <w:tmpl w:val="424854E8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AB"/>
    <w:rsid w:val="00011204"/>
    <w:rsid w:val="000A72FB"/>
    <w:rsid w:val="0016005D"/>
    <w:rsid w:val="0019629F"/>
    <w:rsid w:val="002878FF"/>
    <w:rsid w:val="00301BA9"/>
    <w:rsid w:val="003046A8"/>
    <w:rsid w:val="003C371E"/>
    <w:rsid w:val="00420845"/>
    <w:rsid w:val="00444D12"/>
    <w:rsid w:val="004B1BF7"/>
    <w:rsid w:val="004B2D83"/>
    <w:rsid w:val="004B321E"/>
    <w:rsid w:val="00593CD6"/>
    <w:rsid w:val="005B28E0"/>
    <w:rsid w:val="005F4EF5"/>
    <w:rsid w:val="00645951"/>
    <w:rsid w:val="00660A26"/>
    <w:rsid w:val="006B3504"/>
    <w:rsid w:val="00751118"/>
    <w:rsid w:val="007E037B"/>
    <w:rsid w:val="007E5A45"/>
    <w:rsid w:val="00833B58"/>
    <w:rsid w:val="00874AFB"/>
    <w:rsid w:val="008F481D"/>
    <w:rsid w:val="00935B65"/>
    <w:rsid w:val="00945E78"/>
    <w:rsid w:val="00946F57"/>
    <w:rsid w:val="009A5A00"/>
    <w:rsid w:val="009F775D"/>
    <w:rsid w:val="00A16F94"/>
    <w:rsid w:val="00A32FDE"/>
    <w:rsid w:val="00A52F1D"/>
    <w:rsid w:val="00AB5FAA"/>
    <w:rsid w:val="00BA2BCD"/>
    <w:rsid w:val="00C17A4A"/>
    <w:rsid w:val="00C43333"/>
    <w:rsid w:val="00C47FAB"/>
    <w:rsid w:val="00C51CDA"/>
    <w:rsid w:val="00CD2BDF"/>
    <w:rsid w:val="00CE2157"/>
    <w:rsid w:val="00D26153"/>
    <w:rsid w:val="00D75DFB"/>
    <w:rsid w:val="00DC79D0"/>
    <w:rsid w:val="00EF1666"/>
    <w:rsid w:val="00F90419"/>
    <w:rsid w:val="00FC19ED"/>
    <w:rsid w:val="00F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A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A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A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A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8401-6C68-41E4-A1D7-4C064DE5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23</cp:revision>
  <cp:lastPrinted>2018-09-17T13:08:00Z</cp:lastPrinted>
  <dcterms:created xsi:type="dcterms:W3CDTF">2018-09-14T07:09:00Z</dcterms:created>
  <dcterms:modified xsi:type="dcterms:W3CDTF">2018-09-17T13:34:00Z</dcterms:modified>
</cp:coreProperties>
</file>